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3FADFB">
      <w:pPr>
        <w:pStyle w:val="3"/>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bCs/>
          <w:kern w:val="2"/>
          <w:sz w:val="28"/>
          <w:szCs w:val="28"/>
          <w:lang w:val="en-US" w:eastAsia="zh-CN" w:bidi="ar-SA"/>
        </w:rPr>
      </w:pPr>
      <w:r>
        <w:rPr>
          <w:rFonts w:hint="default" w:ascii="Times New Roman" w:hAnsi="Times New Roman" w:eastAsia="宋体" w:cs="Times New Roman"/>
          <w:b/>
          <w:bCs/>
          <w:kern w:val="2"/>
          <w:sz w:val="28"/>
          <w:szCs w:val="28"/>
          <w:lang w:val="en-US" w:eastAsia="zh-CN" w:bidi="ar-SA"/>
        </w:rPr>
        <w:t>Questionnaire Survey</w:t>
      </w:r>
    </w:p>
    <w:p w14:paraId="60DA5280">
      <w:pPr>
        <w:pStyle w:val="3"/>
        <w:keepNext w:val="0"/>
        <w:keepLines w:val="0"/>
        <w:widowControl/>
        <w:suppressLineNumbers w:val="0"/>
        <w:spacing w:before="0" w:beforeAutospacing="0" w:after="0" w:afterAutospacing="0"/>
        <w:ind w:left="0" w:right="0"/>
        <w:rPr>
          <w:rFonts w:hint="default" w:ascii="Times New Roman" w:hAnsi="Times New Roman" w:eastAsia="宋体" w:cs="Times New Roman"/>
          <w:kern w:val="2"/>
          <w:sz w:val="24"/>
          <w:szCs w:val="24"/>
          <w:lang w:val="en-US" w:eastAsia="zh-CN" w:bidi="ar-SA"/>
        </w:rPr>
      </w:pPr>
      <w:r>
        <w:rPr>
          <w:rFonts w:hint="default" w:ascii="Times New Roman" w:hAnsi="Times New Roman" w:eastAsia="宋体" w:cs="Times New Roman"/>
          <w:kern w:val="2"/>
          <w:sz w:val="24"/>
          <w:szCs w:val="24"/>
          <w:lang w:val="en-US" w:eastAsia="zh-CN" w:bidi="ar-SA"/>
        </w:rPr>
        <w:t>Dear Parents,</w:t>
      </w:r>
      <w:bookmarkStart w:id="0" w:name="_GoBack"/>
      <w:bookmarkEnd w:id="0"/>
      <w:r>
        <w:rPr>
          <w:rFonts w:hint="default" w:ascii="Times New Roman" w:hAnsi="Times New Roman" w:eastAsia="宋体" w:cs="Times New Roman"/>
          <w:kern w:val="2"/>
          <w:sz w:val="24"/>
          <w:szCs w:val="24"/>
          <w:lang w:val="en-US" w:eastAsia="zh-CN" w:bidi="ar-SA"/>
        </w:rPr>
        <w:br w:type="textWrapping"/>
      </w:r>
    </w:p>
    <w:p w14:paraId="4990E7D5">
      <w:pPr>
        <w:pStyle w:val="3"/>
        <w:keepNext w:val="0"/>
        <w:keepLines w:val="0"/>
        <w:widowControl/>
        <w:suppressLineNumbers w:val="0"/>
        <w:spacing w:before="0" w:beforeAutospacing="0" w:after="0" w:afterAutospacing="0"/>
        <w:ind w:left="0" w:right="0" w:firstLine="480" w:firstLineChars="200"/>
        <w:rPr>
          <w:rFonts w:hint="default" w:ascii="Times New Roman" w:hAnsi="Times New Roman" w:eastAsia="宋体" w:cs="Times New Roman"/>
          <w:kern w:val="2"/>
          <w:sz w:val="24"/>
          <w:szCs w:val="24"/>
          <w:lang w:val="en-US" w:eastAsia="zh-CN" w:bidi="ar-SA"/>
        </w:rPr>
      </w:pPr>
      <w:r>
        <w:rPr>
          <w:rFonts w:hint="default" w:ascii="Times New Roman" w:hAnsi="Times New Roman" w:eastAsia="宋体" w:cs="Times New Roman"/>
          <w:kern w:val="2"/>
          <w:sz w:val="24"/>
          <w:szCs w:val="24"/>
          <w:lang w:val="en-US" w:eastAsia="zh-CN" w:bidi="ar-SA"/>
        </w:rPr>
        <w:t>Hello! I am a graduate student majoring in Early Childhood Education at Henan University and am currently conducting a research study. I sincerely request a few minutes of your time to fill out this questionnaire. The questionnaire is anonymous, and all responses will be used solely for scientific research purposes, with strict confidentiality assured. Please feel at ease to provide honest answers. Please note that there are no right or wrong answers. Your responses should reflect the actual situation. Thank you sincerely for your support!</w:t>
      </w:r>
    </w:p>
    <w:p w14:paraId="0A917B7A">
      <w:pPr>
        <w:pStyle w:val="3"/>
        <w:keepNext w:val="0"/>
        <w:keepLines w:val="0"/>
        <w:widowControl/>
        <w:suppressLineNumbers w:val="0"/>
        <w:spacing w:before="0" w:beforeAutospacing="0" w:after="0" w:afterAutospacing="0"/>
        <w:ind w:left="0" w:right="0" w:firstLine="480" w:firstLineChars="200"/>
        <w:rPr>
          <w:rFonts w:hint="default" w:ascii="Times New Roman" w:hAnsi="Times New Roman" w:eastAsia="宋体" w:cs="Times New Roman"/>
          <w:kern w:val="2"/>
          <w:sz w:val="24"/>
          <w:szCs w:val="24"/>
          <w:lang w:val="en-US" w:eastAsia="zh-CN" w:bidi="ar-SA"/>
        </w:rPr>
      </w:pPr>
    </w:p>
    <w:p w14:paraId="3B330E44">
      <w:pPr>
        <w:pStyle w:val="3"/>
        <w:keepNext w:val="0"/>
        <w:keepLines w:val="0"/>
        <w:widowControl/>
        <w:suppressLineNumbers w:val="0"/>
        <w:spacing w:before="0" w:beforeAutospacing="0" w:after="0" w:afterAutospacing="0"/>
        <w:ind w:left="0" w:right="0"/>
        <w:rPr>
          <w:rFonts w:hint="default" w:ascii="Times New Roman" w:hAnsi="Times New Roman" w:eastAsia="宋体" w:cs="Times New Roman"/>
          <w:kern w:val="2"/>
          <w:sz w:val="24"/>
          <w:szCs w:val="24"/>
          <w:lang w:val="en-US" w:eastAsia="zh-CN" w:bidi="ar-SA"/>
        </w:rPr>
      </w:pPr>
      <w:r>
        <w:rPr>
          <w:rFonts w:hint="default" w:ascii="Times New Roman" w:hAnsi="Times New Roman" w:eastAsia="宋体" w:cs="Times New Roman"/>
          <w:kern w:val="2"/>
          <w:sz w:val="24"/>
          <w:szCs w:val="24"/>
          <w:lang w:val="en-US" w:eastAsia="zh-CN" w:bidi="ar-SA"/>
        </w:rPr>
        <w:t>Part I: Basic Information</w:t>
      </w:r>
    </w:p>
    <w:p w14:paraId="7BBDA2E5">
      <w:pPr>
        <w:pStyle w:val="3"/>
        <w:keepNext w:val="0"/>
        <w:keepLines w:val="0"/>
        <w:widowControl/>
        <w:suppressLineNumbers w:val="0"/>
        <w:spacing w:before="0" w:beforeAutospacing="0" w:after="0" w:afterAutospacing="0"/>
        <w:ind w:left="0" w:right="0"/>
        <w:rPr>
          <w:rFonts w:hint="default"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1.</w:t>
      </w:r>
      <w:r>
        <w:rPr>
          <w:rFonts w:hint="default" w:ascii="Times New Roman" w:hAnsi="Times New Roman" w:eastAsia="宋体" w:cs="Times New Roman"/>
          <w:kern w:val="2"/>
          <w:sz w:val="24"/>
          <w:szCs w:val="24"/>
          <w:lang w:val="en-US" w:eastAsia="zh-CN" w:bidi="ar-SA"/>
        </w:rPr>
        <w:t>Your child’s grade:</w:t>
      </w:r>
      <w:r>
        <w:rPr>
          <w:rFonts w:hint="default" w:ascii="Times New Roman" w:hAnsi="Times New Roman" w:eastAsia="宋体" w:cs="Times New Roman"/>
          <w:kern w:val="2"/>
          <w:sz w:val="24"/>
          <w:szCs w:val="24"/>
          <w:lang w:val="en-US" w:eastAsia="zh-CN" w:bidi="ar-SA"/>
        </w:rPr>
        <w:br w:type="textWrapping"/>
      </w:r>
      <w:r>
        <w:rPr>
          <w:rFonts w:hint="default" w:ascii="Times New Roman" w:hAnsi="Times New Roman" w:eastAsia="宋体" w:cs="Times New Roman"/>
          <w:kern w:val="2"/>
          <w:sz w:val="24"/>
          <w:szCs w:val="24"/>
          <w:lang w:val="en-US" w:eastAsia="zh-CN" w:bidi="ar-SA"/>
        </w:rPr>
        <w:t>A. Middle Class (中班) B. Senior Class (大班)</w:t>
      </w:r>
    </w:p>
    <w:p w14:paraId="66D3A921">
      <w:pPr>
        <w:pStyle w:val="3"/>
        <w:keepNext w:val="0"/>
        <w:keepLines w:val="0"/>
        <w:widowControl/>
        <w:suppressLineNumbers w:val="0"/>
        <w:spacing w:before="0" w:beforeAutospacing="0" w:after="0" w:afterAutospacing="0"/>
        <w:ind w:left="0" w:right="0"/>
        <w:rPr>
          <w:rFonts w:hint="default"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2.</w:t>
      </w:r>
      <w:r>
        <w:rPr>
          <w:rFonts w:hint="default" w:ascii="Times New Roman" w:hAnsi="Times New Roman" w:eastAsia="宋体" w:cs="Times New Roman"/>
          <w:kern w:val="2"/>
          <w:sz w:val="24"/>
          <w:szCs w:val="24"/>
          <w:lang w:val="en-US" w:eastAsia="zh-CN" w:bidi="ar-SA"/>
        </w:rPr>
        <w:t>Your child’s class:</w:t>
      </w:r>
      <w:r>
        <w:rPr>
          <w:rFonts w:hint="default" w:ascii="Times New Roman" w:hAnsi="Times New Roman" w:eastAsia="宋体" w:cs="Times New Roman"/>
          <w:kern w:val="2"/>
          <w:sz w:val="24"/>
          <w:szCs w:val="24"/>
          <w:lang w:val="en-US" w:eastAsia="zh-CN" w:bidi="ar-SA"/>
        </w:rPr>
        <w:br w:type="textWrapping"/>
      </w:r>
      <w:r>
        <w:rPr>
          <w:rFonts w:hint="default" w:ascii="Times New Roman" w:hAnsi="Times New Roman" w:eastAsia="宋体" w:cs="Times New Roman"/>
          <w:kern w:val="2"/>
          <w:sz w:val="24"/>
          <w:szCs w:val="24"/>
          <w:lang w:val="en-US" w:eastAsia="zh-CN" w:bidi="ar-SA"/>
        </w:rPr>
        <w:t>A. Class 1 B. Class 2 C. Class 3 D. Class 4 E. Class 5 F. Class 6</w:t>
      </w:r>
    </w:p>
    <w:p w14:paraId="4631A641">
      <w:pPr>
        <w:pStyle w:val="3"/>
        <w:keepNext w:val="0"/>
        <w:keepLines w:val="0"/>
        <w:widowControl/>
        <w:suppressLineNumbers w:val="0"/>
        <w:spacing w:before="0" w:beforeAutospacing="0" w:after="0" w:afterAutospacing="0"/>
        <w:ind w:left="0" w:right="0"/>
        <w:rPr>
          <w:rFonts w:hint="default"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3.</w:t>
      </w:r>
      <w:r>
        <w:rPr>
          <w:rFonts w:hint="default" w:ascii="Times New Roman" w:hAnsi="Times New Roman" w:eastAsia="宋体" w:cs="Times New Roman"/>
          <w:kern w:val="2"/>
          <w:sz w:val="24"/>
          <w:szCs w:val="24"/>
          <w:lang w:val="en-US" w:eastAsia="zh-CN" w:bidi="ar-SA"/>
        </w:rPr>
        <w:t>Your child’s gender:</w:t>
      </w:r>
      <w:r>
        <w:rPr>
          <w:rFonts w:hint="default" w:ascii="Times New Roman" w:hAnsi="Times New Roman" w:eastAsia="宋体" w:cs="Times New Roman"/>
          <w:kern w:val="2"/>
          <w:sz w:val="24"/>
          <w:szCs w:val="24"/>
          <w:lang w:val="en-US" w:eastAsia="zh-CN" w:bidi="ar-SA"/>
        </w:rPr>
        <w:br w:type="textWrapping"/>
      </w:r>
      <w:r>
        <w:rPr>
          <w:rFonts w:hint="default" w:ascii="Times New Roman" w:hAnsi="Times New Roman" w:eastAsia="宋体" w:cs="Times New Roman"/>
          <w:kern w:val="2"/>
          <w:sz w:val="24"/>
          <w:szCs w:val="24"/>
          <w:lang w:val="en-US" w:eastAsia="zh-CN" w:bidi="ar-SA"/>
        </w:rPr>
        <w:t>A. Male B. Female</w:t>
      </w:r>
    </w:p>
    <w:p w14:paraId="0BE8D249">
      <w:pPr>
        <w:pStyle w:val="3"/>
        <w:keepNext w:val="0"/>
        <w:keepLines w:val="0"/>
        <w:widowControl/>
        <w:suppressLineNumbers w:val="0"/>
        <w:spacing w:before="0" w:beforeAutospacing="0" w:after="0" w:afterAutospacing="0"/>
        <w:ind w:left="0" w:right="0"/>
        <w:rPr>
          <w:rFonts w:hint="default"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4.</w:t>
      </w:r>
      <w:r>
        <w:rPr>
          <w:rFonts w:hint="default" w:ascii="Times New Roman" w:hAnsi="Times New Roman" w:eastAsia="宋体" w:cs="Times New Roman"/>
          <w:kern w:val="2"/>
          <w:sz w:val="24"/>
          <w:szCs w:val="24"/>
          <w:lang w:val="en-US" w:eastAsia="zh-CN" w:bidi="ar-SA"/>
        </w:rPr>
        <w:t>Is your child an only child?</w:t>
      </w:r>
      <w:r>
        <w:rPr>
          <w:rFonts w:hint="default" w:ascii="Times New Roman" w:hAnsi="Times New Roman" w:eastAsia="宋体" w:cs="Times New Roman"/>
          <w:kern w:val="2"/>
          <w:sz w:val="24"/>
          <w:szCs w:val="24"/>
          <w:lang w:val="en-US" w:eastAsia="zh-CN" w:bidi="ar-SA"/>
        </w:rPr>
        <w:br w:type="textWrapping"/>
      </w:r>
      <w:r>
        <w:rPr>
          <w:rFonts w:hint="default" w:ascii="Times New Roman" w:hAnsi="Times New Roman" w:eastAsia="宋体" w:cs="Times New Roman"/>
          <w:kern w:val="2"/>
          <w:sz w:val="24"/>
          <w:szCs w:val="24"/>
          <w:lang w:val="en-US" w:eastAsia="zh-CN" w:bidi="ar-SA"/>
        </w:rPr>
        <w:t>A. Yes B. No</w:t>
      </w:r>
    </w:p>
    <w:p w14:paraId="79CBB8DC">
      <w:pPr>
        <w:pStyle w:val="3"/>
        <w:keepNext w:val="0"/>
        <w:keepLines w:val="0"/>
        <w:widowControl/>
        <w:suppressLineNumbers w:val="0"/>
        <w:spacing w:before="0" w:beforeAutospacing="0" w:after="0" w:afterAutospacing="0"/>
        <w:ind w:left="0" w:right="0"/>
        <w:rPr>
          <w:rFonts w:hint="default"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5.</w:t>
      </w:r>
      <w:r>
        <w:rPr>
          <w:rFonts w:hint="default" w:ascii="Times New Roman" w:hAnsi="Times New Roman" w:eastAsia="宋体" w:cs="Times New Roman"/>
          <w:kern w:val="2"/>
          <w:sz w:val="24"/>
          <w:szCs w:val="24"/>
          <w:lang w:val="en-US" w:eastAsia="zh-CN" w:bidi="ar-SA"/>
        </w:rPr>
        <w:t>Your relationship to the child:</w:t>
      </w:r>
      <w:r>
        <w:rPr>
          <w:rFonts w:hint="default" w:ascii="Times New Roman" w:hAnsi="Times New Roman" w:eastAsia="宋体" w:cs="Times New Roman"/>
          <w:kern w:val="2"/>
          <w:sz w:val="24"/>
          <w:szCs w:val="24"/>
          <w:lang w:val="en-US" w:eastAsia="zh-CN" w:bidi="ar-SA"/>
        </w:rPr>
        <w:br w:type="textWrapping"/>
      </w:r>
      <w:r>
        <w:rPr>
          <w:rFonts w:hint="default" w:ascii="Times New Roman" w:hAnsi="Times New Roman" w:eastAsia="宋体" w:cs="Times New Roman"/>
          <w:kern w:val="2"/>
          <w:sz w:val="24"/>
          <w:szCs w:val="24"/>
          <w:lang w:val="en-US" w:eastAsia="zh-CN" w:bidi="ar-SA"/>
        </w:rPr>
        <w:t>A. Father B. Mother</w:t>
      </w:r>
    </w:p>
    <w:p w14:paraId="3369A2B3">
      <w:pPr>
        <w:pStyle w:val="3"/>
        <w:keepNext w:val="0"/>
        <w:keepLines w:val="0"/>
        <w:widowControl/>
        <w:suppressLineNumbers w:val="0"/>
        <w:spacing w:before="0" w:beforeAutospacing="0" w:after="0" w:afterAutospacing="0"/>
        <w:ind w:left="0" w:right="0"/>
        <w:rPr>
          <w:rFonts w:hint="default"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6.</w:t>
      </w:r>
      <w:r>
        <w:rPr>
          <w:rFonts w:hint="default" w:ascii="Times New Roman" w:hAnsi="Times New Roman" w:eastAsia="宋体" w:cs="Times New Roman"/>
          <w:kern w:val="2"/>
          <w:sz w:val="24"/>
          <w:szCs w:val="24"/>
          <w:lang w:val="en-US" w:eastAsia="zh-CN" w:bidi="ar-SA"/>
        </w:rPr>
        <w:t>Your age:</w:t>
      </w:r>
      <w:r>
        <w:rPr>
          <w:rFonts w:hint="default" w:ascii="Times New Roman" w:hAnsi="Times New Roman" w:eastAsia="宋体" w:cs="Times New Roman"/>
          <w:kern w:val="2"/>
          <w:sz w:val="24"/>
          <w:szCs w:val="24"/>
          <w:lang w:val="en-US" w:eastAsia="zh-CN" w:bidi="ar-SA"/>
        </w:rPr>
        <w:br w:type="textWrapping"/>
      </w:r>
      <w:r>
        <w:rPr>
          <w:rFonts w:hint="default" w:ascii="Times New Roman" w:hAnsi="Times New Roman" w:eastAsia="宋体" w:cs="Times New Roman"/>
          <w:kern w:val="2"/>
          <w:sz w:val="24"/>
          <w:szCs w:val="24"/>
          <w:lang w:val="en-US" w:eastAsia="zh-CN" w:bidi="ar-SA"/>
        </w:rPr>
        <w:t>A. 20–24 years old B. 25–29 years old C. 30–34 years old D. 35–40 years old E. 41 years old or above</w:t>
      </w:r>
    </w:p>
    <w:p w14:paraId="6610ABD2">
      <w:pPr>
        <w:pStyle w:val="3"/>
        <w:keepNext w:val="0"/>
        <w:keepLines w:val="0"/>
        <w:widowControl/>
        <w:suppressLineNumbers w:val="0"/>
        <w:spacing w:before="0" w:beforeAutospacing="0" w:after="0" w:afterAutospacing="0"/>
        <w:ind w:left="0" w:right="0"/>
        <w:rPr>
          <w:rFonts w:hint="default"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7.</w:t>
      </w:r>
      <w:r>
        <w:rPr>
          <w:rFonts w:hint="default" w:ascii="Times New Roman" w:hAnsi="Times New Roman" w:eastAsia="宋体" w:cs="Times New Roman"/>
          <w:kern w:val="2"/>
          <w:sz w:val="24"/>
          <w:szCs w:val="24"/>
          <w:lang w:val="en-US" w:eastAsia="zh-CN" w:bidi="ar-SA"/>
        </w:rPr>
        <w:t>Your educational background:</w:t>
      </w:r>
      <w:r>
        <w:rPr>
          <w:rFonts w:hint="default" w:ascii="Times New Roman" w:hAnsi="Times New Roman" w:eastAsia="宋体" w:cs="Times New Roman"/>
          <w:kern w:val="2"/>
          <w:sz w:val="24"/>
          <w:szCs w:val="24"/>
          <w:lang w:val="en-US" w:eastAsia="zh-CN" w:bidi="ar-SA"/>
        </w:rPr>
        <w:br w:type="textWrapping"/>
      </w:r>
      <w:r>
        <w:rPr>
          <w:rFonts w:hint="default" w:ascii="Times New Roman" w:hAnsi="Times New Roman" w:eastAsia="宋体" w:cs="Times New Roman"/>
          <w:kern w:val="2"/>
          <w:sz w:val="24"/>
          <w:szCs w:val="24"/>
          <w:lang w:val="en-US" w:eastAsia="zh-CN" w:bidi="ar-SA"/>
        </w:rPr>
        <w:t>A. Junior high school or below B. Technical secondary school or high school C. Associate degree D. Bachelor’s degree E. Master’s degree or above</w:t>
      </w:r>
    </w:p>
    <w:p w14:paraId="729AE7A8">
      <w:pPr>
        <w:keepNext w:val="0"/>
        <w:keepLines w:val="0"/>
        <w:pageBreakBefore w:val="0"/>
        <w:widowControl w:val="0"/>
        <w:kinsoku/>
        <w:wordWrap/>
        <w:overflowPunct/>
        <w:topLinePunct w:val="0"/>
        <w:autoSpaceDE/>
        <w:autoSpaceDN/>
        <w:bidi w:val="0"/>
        <w:adjustRightInd/>
        <w:snapToGrid/>
        <w:spacing w:line="360" w:lineRule="auto"/>
        <w:ind w:left="-420" w:leftChars="-200" w:right="-313" w:rightChars="-149" w:firstLine="0" w:firstLineChars="0"/>
        <w:textAlignment w:val="auto"/>
        <w:rPr>
          <w:rFonts w:hint="default" w:ascii="Times New Roman" w:hAnsi="Times New Roman" w:eastAsia="宋体" w:cs="Times New Roman"/>
          <w:kern w:val="2"/>
          <w:sz w:val="24"/>
          <w:szCs w:val="24"/>
          <w:lang w:val="en-US" w:eastAsia="zh-CN" w:bidi="ar-SA"/>
        </w:rPr>
      </w:pPr>
    </w:p>
    <w:p w14:paraId="1C4607E9">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kern w:val="2"/>
          <w:sz w:val="24"/>
          <w:szCs w:val="24"/>
          <w:lang w:val="en-US" w:eastAsia="zh-CN" w:bidi="ar-SA"/>
        </w:rPr>
      </w:pPr>
      <w:r>
        <w:rPr>
          <w:rFonts w:hint="default" w:ascii="Times New Roman" w:hAnsi="Times New Roman" w:eastAsia="宋体" w:cs="Times New Roman"/>
          <w:kern w:val="2"/>
          <w:sz w:val="24"/>
          <w:szCs w:val="24"/>
          <w:lang w:val="en-US" w:eastAsia="zh-CN" w:bidi="ar-SA"/>
        </w:rPr>
        <w:t>Part II:</w:t>
      </w:r>
      <w:r>
        <w:rPr>
          <w:rFonts w:hint="default" w:ascii="Times New Roman" w:hAnsi="Times New Roman" w:eastAsia="宋体" w:cs="Times New Roman"/>
          <w:kern w:val="2"/>
          <w:sz w:val="24"/>
          <w:szCs w:val="24"/>
          <w:lang w:val="en-US" w:eastAsia="zh-CN" w:bidi="ar-SA"/>
        </w:rPr>
        <w:t xml:space="preserve"> Challenging Parenting Behavior (CPBQ 4-6)</w:t>
      </w:r>
    </w:p>
    <w:p w14:paraId="0DAB018D">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kern w:val="2"/>
          <w:sz w:val="24"/>
          <w:szCs w:val="24"/>
          <w:lang w:val="en-US" w:eastAsia="zh-CN" w:bidi="ar-SA"/>
        </w:rPr>
        <w:t>The following content describes parenting behaviors. There are no right or wrong answers. Please select the option closest to your actual situation. Mark only on</w:t>
      </w:r>
      <w:r>
        <w:rPr>
          <w:rFonts w:hint="default" w:ascii="Times New Roman" w:hAnsi="Times New Roman" w:eastAsia="宋体" w:cs="Times New Roman"/>
          <w:kern w:val="2"/>
          <w:sz w:val="24"/>
          <w:szCs w:val="24"/>
          <w:lang w:val="en-US" w:eastAsia="zh-CN" w:bidi="ar-SA"/>
        </w:rPr>
        <w:t xml:space="preserve">e </w:t>
      </w:r>
      <w:r>
        <w:rPr>
          <w:rFonts w:hint="default" w:ascii="Times New Roman" w:hAnsi="Times New Roman" w:eastAsia="宋体" w:cs="Times New Roman"/>
          <w:sz w:val="24"/>
          <w:szCs w:val="24"/>
        </w:rPr>
        <w:t>"√"</w:t>
      </w:r>
      <w:r>
        <w:rPr>
          <w:rFonts w:hint="default" w:ascii="Times New Roman" w:hAnsi="Times New Roman" w:eastAsia="宋体" w:cs="Times New Roman"/>
          <w:kern w:val="2"/>
          <w:sz w:val="24"/>
          <w:szCs w:val="24"/>
          <w:lang w:val="en-US" w:eastAsia="zh-CN" w:bidi="ar-SA"/>
        </w:rPr>
        <w:t xml:space="preserve"> </w:t>
      </w:r>
      <w:r>
        <w:rPr>
          <w:rFonts w:hint="default" w:ascii="Times New Roman" w:hAnsi="Times New Roman" w:eastAsia="宋体" w:cs="Times New Roman"/>
          <w:kern w:val="2"/>
          <w:sz w:val="24"/>
          <w:szCs w:val="24"/>
          <w:lang w:val="en-US" w:eastAsia="zh-CN" w:bidi="ar-SA"/>
        </w:rPr>
        <w:t>per item.</w:t>
      </w:r>
    </w:p>
    <w:tbl>
      <w:tblPr>
        <w:tblStyle w:val="5"/>
        <w:tblW w:w="608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86"/>
        <w:gridCol w:w="1408"/>
        <w:gridCol w:w="1367"/>
        <w:gridCol w:w="1166"/>
        <w:gridCol w:w="1284"/>
        <w:gridCol w:w="1366"/>
      </w:tblGrid>
      <w:tr w14:paraId="542F4A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4" w:hRule="atLeast"/>
          <w:jc w:val="center"/>
        </w:trPr>
        <w:tc>
          <w:tcPr>
            <w:tcW w:w="1824" w:type="pct"/>
            <w:tcBorders>
              <w:tl2br w:val="nil"/>
              <w:tr2bl w:val="nil"/>
            </w:tcBorders>
            <w:vAlign w:val="center"/>
          </w:tcPr>
          <w:p w14:paraId="6BE8CD44">
            <w:pPr>
              <w:jc w:val="center"/>
              <w:rPr>
                <w:rFonts w:hint="default" w:ascii="Times New Roman" w:hAnsi="Times New Roman" w:eastAsia="宋体" w:cs="Times New Roman"/>
                <w:kern w:val="2"/>
                <w:sz w:val="24"/>
                <w:szCs w:val="24"/>
                <w:lang w:val="en-US" w:eastAsia="zh-CN" w:bidi="ar-SA"/>
              </w:rPr>
            </w:pPr>
            <w:r>
              <w:rPr>
                <w:rFonts w:hint="default" w:ascii="Times New Roman" w:hAnsi="Times New Roman" w:eastAsia="宋体" w:cs="Times New Roman"/>
                <w:kern w:val="2"/>
                <w:sz w:val="24"/>
                <w:szCs w:val="24"/>
                <w:lang w:val="en-US" w:eastAsia="zh-CN" w:bidi="ar-SA"/>
              </w:rPr>
              <w:t>Items</w:t>
            </w:r>
          </w:p>
        </w:tc>
        <w:tc>
          <w:tcPr>
            <w:tcW w:w="678" w:type="pct"/>
            <w:tcBorders>
              <w:tl2br w:val="nil"/>
              <w:tr2bl w:val="nil"/>
            </w:tcBorders>
          </w:tcPr>
          <w:p w14:paraId="6BF887D4">
            <w:pPr>
              <w:jc w:val="center"/>
              <w:rPr>
                <w:rFonts w:hint="default" w:ascii="Times New Roman" w:hAnsi="Times New Roman" w:eastAsia="宋体" w:cs="Times New Roman"/>
                <w:kern w:val="2"/>
                <w:sz w:val="24"/>
                <w:szCs w:val="24"/>
                <w:lang w:val="en-US" w:eastAsia="zh-CN" w:bidi="ar-SA"/>
              </w:rPr>
            </w:pPr>
            <w:r>
              <w:rPr>
                <w:rFonts w:hint="default" w:ascii="Times New Roman" w:hAnsi="Times New Roman" w:eastAsia="宋体" w:cs="Times New Roman"/>
                <w:kern w:val="2"/>
                <w:sz w:val="24"/>
                <w:szCs w:val="24"/>
                <w:lang w:val="en-US" w:eastAsia="zh-CN" w:bidi="ar-SA"/>
              </w:rPr>
              <w:t>Completely Disagree</w:t>
            </w:r>
          </w:p>
        </w:tc>
        <w:tc>
          <w:tcPr>
            <w:tcW w:w="658" w:type="pct"/>
            <w:tcBorders>
              <w:tl2br w:val="nil"/>
              <w:tr2bl w:val="nil"/>
            </w:tcBorders>
          </w:tcPr>
          <w:p w14:paraId="387FB3F9">
            <w:pPr>
              <w:jc w:val="center"/>
              <w:rPr>
                <w:rFonts w:hint="default" w:ascii="Times New Roman" w:hAnsi="Times New Roman" w:eastAsia="宋体" w:cs="Times New Roman"/>
                <w:kern w:val="2"/>
                <w:sz w:val="24"/>
                <w:szCs w:val="24"/>
                <w:lang w:val="en-US" w:eastAsia="zh-CN" w:bidi="ar-SA"/>
              </w:rPr>
            </w:pPr>
            <w:r>
              <w:rPr>
                <w:rFonts w:hint="default" w:ascii="Times New Roman" w:hAnsi="Times New Roman" w:eastAsia="宋体" w:cs="Times New Roman"/>
                <w:kern w:val="2"/>
                <w:sz w:val="24"/>
                <w:szCs w:val="24"/>
                <w:lang w:val="en-US" w:eastAsia="zh-CN" w:bidi="ar-SA"/>
              </w:rPr>
              <w:t>Somewhat Disagree</w:t>
            </w:r>
          </w:p>
        </w:tc>
        <w:tc>
          <w:tcPr>
            <w:tcW w:w="561" w:type="pct"/>
            <w:tcBorders>
              <w:tl2br w:val="nil"/>
              <w:tr2bl w:val="nil"/>
            </w:tcBorders>
          </w:tcPr>
          <w:p w14:paraId="2FFB6ACA">
            <w:pPr>
              <w:jc w:val="center"/>
              <w:rPr>
                <w:rFonts w:hint="default" w:ascii="Times New Roman" w:hAnsi="Times New Roman" w:eastAsia="宋体" w:cs="Times New Roman"/>
                <w:kern w:val="2"/>
                <w:sz w:val="24"/>
                <w:szCs w:val="24"/>
                <w:lang w:val="en-US" w:eastAsia="zh-CN" w:bidi="ar-SA"/>
              </w:rPr>
            </w:pPr>
          </w:p>
          <w:p w14:paraId="162816ED">
            <w:pPr>
              <w:jc w:val="center"/>
              <w:rPr>
                <w:rFonts w:hint="default" w:ascii="Times New Roman" w:hAnsi="Times New Roman" w:eastAsia="宋体" w:cs="Times New Roman"/>
                <w:kern w:val="2"/>
                <w:sz w:val="24"/>
                <w:szCs w:val="24"/>
                <w:lang w:val="en-US" w:eastAsia="zh-CN" w:bidi="ar-SA"/>
              </w:rPr>
            </w:pPr>
            <w:r>
              <w:rPr>
                <w:rFonts w:hint="default" w:ascii="Times New Roman" w:hAnsi="Times New Roman" w:eastAsia="宋体" w:cs="Times New Roman"/>
                <w:kern w:val="2"/>
                <w:sz w:val="24"/>
                <w:szCs w:val="24"/>
                <w:lang w:val="en-US" w:eastAsia="zh-CN" w:bidi="ar-SA"/>
              </w:rPr>
              <w:t>Neutral</w:t>
            </w:r>
          </w:p>
        </w:tc>
        <w:tc>
          <w:tcPr>
            <w:tcW w:w="618" w:type="pct"/>
            <w:tcBorders>
              <w:tl2br w:val="nil"/>
              <w:tr2bl w:val="nil"/>
            </w:tcBorders>
          </w:tcPr>
          <w:p w14:paraId="1B042FCE">
            <w:pPr>
              <w:jc w:val="center"/>
              <w:rPr>
                <w:rFonts w:hint="default" w:ascii="Times New Roman" w:hAnsi="Times New Roman" w:eastAsia="宋体" w:cs="Times New Roman"/>
                <w:kern w:val="2"/>
                <w:sz w:val="24"/>
                <w:szCs w:val="24"/>
                <w:lang w:val="en-US" w:eastAsia="zh-CN" w:bidi="ar-SA"/>
              </w:rPr>
            </w:pPr>
            <w:r>
              <w:rPr>
                <w:rFonts w:hint="default" w:ascii="Times New Roman" w:hAnsi="Times New Roman" w:eastAsia="宋体" w:cs="Times New Roman"/>
                <w:kern w:val="2"/>
                <w:sz w:val="24"/>
                <w:szCs w:val="24"/>
                <w:lang w:val="en-US" w:eastAsia="zh-CN" w:bidi="ar-SA"/>
              </w:rPr>
              <w:t>Somewhat Agree</w:t>
            </w:r>
          </w:p>
        </w:tc>
        <w:tc>
          <w:tcPr>
            <w:tcW w:w="658" w:type="pct"/>
            <w:tcBorders>
              <w:tl2br w:val="nil"/>
              <w:tr2bl w:val="nil"/>
            </w:tcBorders>
          </w:tcPr>
          <w:p w14:paraId="0AAAC409">
            <w:pPr>
              <w:jc w:val="center"/>
              <w:rPr>
                <w:rFonts w:hint="default" w:ascii="Times New Roman" w:hAnsi="Times New Roman" w:eastAsia="宋体" w:cs="Times New Roman"/>
                <w:kern w:val="2"/>
                <w:sz w:val="24"/>
                <w:szCs w:val="24"/>
                <w:lang w:val="en-US" w:eastAsia="zh-CN" w:bidi="ar-SA"/>
              </w:rPr>
            </w:pPr>
            <w:r>
              <w:rPr>
                <w:rFonts w:hint="default" w:ascii="Times New Roman" w:hAnsi="Times New Roman" w:eastAsia="宋体" w:cs="Times New Roman"/>
                <w:kern w:val="2"/>
                <w:sz w:val="24"/>
                <w:szCs w:val="24"/>
                <w:lang w:val="en-US" w:eastAsia="zh-CN" w:bidi="ar-SA"/>
              </w:rPr>
              <w:t>Completely Agree</w:t>
            </w:r>
          </w:p>
        </w:tc>
      </w:tr>
      <w:tr w14:paraId="0A0E0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24" w:type="pct"/>
            <w:tcBorders>
              <w:tl2br w:val="nil"/>
              <w:tr2bl w:val="nil"/>
            </w:tcBorders>
            <w:vAlign w:val="center"/>
          </w:tcPr>
          <w:p w14:paraId="3551FFDC">
            <w:pPr>
              <w:jc w:val="left"/>
              <w:rPr>
                <w:rFonts w:hint="default" w:ascii="Times New Roman" w:hAnsi="Times New Roman" w:eastAsia="宋体" w:cs="Times New Roman"/>
                <w:kern w:val="2"/>
                <w:sz w:val="24"/>
                <w:szCs w:val="24"/>
                <w:lang w:val="en-US" w:eastAsia="zh-CN" w:bidi="ar-SA"/>
              </w:rPr>
            </w:pPr>
            <w:r>
              <w:rPr>
                <w:rFonts w:hint="default" w:ascii="Times New Roman" w:hAnsi="Times New Roman" w:eastAsia="宋体" w:cs="Times New Roman"/>
                <w:kern w:val="2"/>
                <w:sz w:val="24"/>
                <w:szCs w:val="24"/>
                <w:lang w:val="en-US" w:eastAsia="zh-CN" w:bidi="ar-SA"/>
              </w:rPr>
              <w:t>1.I gently tease my child.</w:t>
            </w:r>
          </w:p>
        </w:tc>
        <w:tc>
          <w:tcPr>
            <w:tcW w:w="678" w:type="pct"/>
            <w:tcBorders>
              <w:tl2br w:val="nil"/>
              <w:tr2bl w:val="nil"/>
            </w:tcBorders>
            <w:shd w:val="clear" w:color="auto" w:fill="FFFFFF"/>
            <w:vAlign w:val="center"/>
          </w:tcPr>
          <w:p w14:paraId="6DC1624C">
            <w:pPr>
              <w:jc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color w:val="000000"/>
                <w:kern w:val="0"/>
                <w:sz w:val="24"/>
                <w:szCs w:val="24"/>
              </w:rPr>
              <w:t>1</w:t>
            </w:r>
          </w:p>
        </w:tc>
        <w:tc>
          <w:tcPr>
            <w:tcW w:w="658" w:type="pct"/>
            <w:tcBorders>
              <w:tl2br w:val="nil"/>
              <w:tr2bl w:val="nil"/>
            </w:tcBorders>
            <w:shd w:val="clear" w:color="auto" w:fill="FFFFFF"/>
            <w:vAlign w:val="center"/>
          </w:tcPr>
          <w:p w14:paraId="2EE4E7B6">
            <w:pPr>
              <w:jc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color w:val="000000"/>
                <w:kern w:val="0"/>
                <w:sz w:val="24"/>
                <w:szCs w:val="24"/>
              </w:rPr>
              <w:t>2</w:t>
            </w:r>
          </w:p>
        </w:tc>
        <w:tc>
          <w:tcPr>
            <w:tcW w:w="561" w:type="pct"/>
            <w:tcBorders>
              <w:tl2br w:val="nil"/>
              <w:tr2bl w:val="nil"/>
            </w:tcBorders>
            <w:shd w:val="clear" w:color="auto" w:fill="FFFFFF"/>
            <w:vAlign w:val="center"/>
          </w:tcPr>
          <w:p w14:paraId="1E99EC63">
            <w:pPr>
              <w:jc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color w:val="000000"/>
                <w:kern w:val="0"/>
                <w:sz w:val="24"/>
                <w:szCs w:val="24"/>
              </w:rPr>
              <w:t>3</w:t>
            </w:r>
          </w:p>
        </w:tc>
        <w:tc>
          <w:tcPr>
            <w:tcW w:w="618" w:type="pct"/>
            <w:tcBorders>
              <w:tl2br w:val="nil"/>
              <w:tr2bl w:val="nil"/>
            </w:tcBorders>
            <w:shd w:val="clear" w:color="auto" w:fill="FFFFFF"/>
            <w:vAlign w:val="center"/>
          </w:tcPr>
          <w:p w14:paraId="120E5F72">
            <w:pPr>
              <w:jc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color w:val="000000"/>
                <w:kern w:val="0"/>
                <w:sz w:val="24"/>
                <w:szCs w:val="24"/>
              </w:rPr>
              <w:t>4</w:t>
            </w:r>
          </w:p>
        </w:tc>
        <w:tc>
          <w:tcPr>
            <w:tcW w:w="658" w:type="pct"/>
            <w:tcBorders>
              <w:tl2br w:val="nil"/>
              <w:tr2bl w:val="nil"/>
            </w:tcBorders>
            <w:shd w:val="clear" w:color="auto" w:fill="FFFFFF"/>
            <w:vAlign w:val="center"/>
          </w:tcPr>
          <w:p w14:paraId="4C7044D9">
            <w:pPr>
              <w:jc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color w:val="000000"/>
                <w:kern w:val="0"/>
                <w:sz w:val="24"/>
                <w:szCs w:val="24"/>
              </w:rPr>
              <w:t>5</w:t>
            </w:r>
          </w:p>
        </w:tc>
      </w:tr>
      <w:tr w14:paraId="00226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24" w:type="pct"/>
            <w:tcBorders>
              <w:tl2br w:val="nil"/>
              <w:tr2bl w:val="nil"/>
            </w:tcBorders>
            <w:shd w:val="clear" w:color="auto" w:fill="E7E6E6" w:themeFill="background2"/>
            <w:vAlign w:val="center"/>
          </w:tcPr>
          <w:p w14:paraId="788D78F9">
            <w:pPr>
              <w:jc w:val="left"/>
              <w:rPr>
                <w:rFonts w:hint="default" w:ascii="Times New Roman" w:hAnsi="Times New Roman" w:eastAsia="宋体" w:cs="Times New Roman"/>
                <w:kern w:val="2"/>
                <w:sz w:val="24"/>
                <w:szCs w:val="24"/>
                <w:lang w:val="en-US" w:eastAsia="zh-CN" w:bidi="ar-SA"/>
              </w:rPr>
            </w:pPr>
            <w:r>
              <w:rPr>
                <w:rFonts w:hint="default" w:ascii="Times New Roman" w:hAnsi="Times New Roman" w:eastAsia="宋体" w:cs="Times New Roman"/>
                <w:kern w:val="2"/>
                <w:sz w:val="24"/>
                <w:szCs w:val="24"/>
                <w:lang w:val="en-US" w:eastAsia="zh-CN" w:bidi="ar-SA"/>
              </w:rPr>
              <w:t>2.When swimming with my child in a pool, I splash water on my child.</w:t>
            </w:r>
          </w:p>
        </w:tc>
        <w:tc>
          <w:tcPr>
            <w:tcW w:w="678" w:type="pct"/>
            <w:tcBorders>
              <w:tl2br w:val="nil"/>
              <w:tr2bl w:val="nil"/>
            </w:tcBorders>
            <w:shd w:val="clear" w:color="auto" w:fill="E7E6E6" w:themeFill="background2"/>
            <w:vAlign w:val="center"/>
          </w:tcPr>
          <w:p w14:paraId="167F5B8E">
            <w:pPr>
              <w:jc w:val="center"/>
              <w:rPr>
                <w:rFonts w:hint="default" w:ascii="Times New Roman" w:hAnsi="Times New Roman" w:cs="Times New Roman" w:eastAsiaTheme="minorEastAsia"/>
                <w:color w:val="000000"/>
                <w:kern w:val="0"/>
                <w:sz w:val="24"/>
                <w:szCs w:val="24"/>
              </w:rPr>
            </w:pPr>
            <w:r>
              <w:rPr>
                <w:rFonts w:hint="default" w:ascii="Times New Roman" w:hAnsi="Times New Roman" w:eastAsia="宋体" w:cs="Times New Roman"/>
                <w:color w:val="000000"/>
                <w:kern w:val="0"/>
                <w:sz w:val="24"/>
                <w:szCs w:val="24"/>
              </w:rPr>
              <w:t>1</w:t>
            </w:r>
          </w:p>
        </w:tc>
        <w:tc>
          <w:tcPr>
            <w:tcW w:w="658" w:type="pct"/>
            <w:tcBorders>
              <w:tl2br w:val="nil"/>
              <w:tr2bl w:val="nil"/>
            </w:tcBorders>
            <w:shd w:val="clear" w:color="auto" w:fill="E7E6E6" w:themeFill="background2"/>
            <w:vAlign w:val="center"/>
          </w:tcPr>
          <w:p w14:paraId="2EE81F91">
            <w:pPr>
              <w:jc w:val="center"/>
              <w:rPr>
                <w:rFonts w:hint="default" w:ascii="Times New Roman" w:hAnsi="Times New Roman" w:cs="Times New Roman" w:eastAsiaTheme="minorEastAsia"/>
                <w:color w:val="000000"/>
                <w:kern w:val="0"/>
                <w:sz w:val="24"/>
                <w:szCs w:val="24"/>
              </w:rPr>
            </w:pPr>
            <w:r>
              <w:rPr>
                <w:rFonts w:hint="default" w:ascii="Times New Roman" w:hAnsi="Times New Roman" w:eastAsia="宋体" w:cs="Times New Roman"/>
                <w:color w:val="000000"/>
                <w:kern w:val="0"/>
                <w:sz w:val="24"/>
                <w:szCs w:val="24"/>
              </w:rPr>
              <w:t>2</w:t>
            </w:r>
          </w:p>
        </w:tc>
        <w:tc>
          <w:tcPr>
            <w:tcW w:w="561" w:type="pct"/>
            <w:tcBorders>
              <w:tl2br w:val="nil"/>
              <w:tr2bl w:val="nil"/>
            </w:tcBorders>
            <w:shd w:val="clear" w:color="auto" w:fill="E7E6E6" w:themeFill="background2"/>
            <w:vAlign w:val="center"/>
          </w:tcPr>
          <w:p w14:paraId="1A0FD45F">
            <w:pPr>
              <w:jc w:val="center"/>
              <w:rPr>
                <w:rFonts w:hint="default" w:ascii="Times New Roman" w:hAnsi="Times New Roman" w:cs="Times New Roman" w:eastAsiaTheme="minorEastAsia"/>
                <w:color w:val="000000"/>
                <w:kern w:val="0"/>
                <w:sz w:val="24"/>
                <w:szCs w:val="24"/>
              </w:rPr>
            </w:pPr>
            <w:r>
              <w:rPr>
                <w:rFonts w:hint="default" w:ascii="Times New Roman" w:hAnsi="Times New Roman" w:eastAsia="宋体" w:cs="Times New Roman"/>
                <w:color w:val="000000"/>
                <w:kern w:val="0"/>
                <w:sz w:val="24"/>
                <w:szCs w:val="24"/>
              </w:rPr>
              <w:t>3</w:t>
            </w:r>
          </w:p>
        </w:tc>
        <w:tc>
          <w:tcPr>
            <w:tcW w:w="618" w:type="pct"/>
            <w:tcBorders>
              <w:tl2br w:val="nil"/>
              <w:tr2bl w:val="nil"/>
            </w:tcBorders>
            <w:shd w:val="clear" w:color="auto" w:fill="E7E6E6" w:themeFill="background2"/>
            <w:vAlign w:val="center"/>
          </w:tcPr>
          <w:p w14:paraId="6C52FA0E">
            <w:pPr>
              <w:jc w:val="center"/>
              <w:rPr>
                <w:rFonts w:hint="default" w:ascii="Times New Roman" w:hAnsi="Times New Roman" w:cs="Times New Roman" w:eastAsiaTheme="minorEastAsia"/>
                <w:color w:val="000000"/>
                <w:kern w:val="0"/>
                <w:sz w:val="24"/>
                <w:szCs w:val="24"/>
              </w:rPr>
            </w:pPr>
            <w:r>
              <w:rPr>
                <w:rFonts w:hint="default" w:ascii="Times New Roman" w:hAnsi="Times New Roman" w:eastAsia="宋体" w:cs="Times New Roman"/>
                <w:color w:val="000000"/>
                <w:kern w:val="0"/>
                <w:sz w:val="24"/>
                <w:szCs w:val="24"/>
              </w:rPr>
              <w:t>4</w:t>
            </w:r>
          </w:p>
        </w:tc>
        <w:tc>
          <w:tcPr>
            <w:tcW w:w="658" w:type="pct"/>
            <w:tcBorders>
              <w:tl2br w:val="nil"/>
              <w:tr2bl w:val="nil"/>
            </w:tcBorders>
            <w:shd w:val="clear" w:color="auto" w:fill="E7E6E6" w:themeFill="background2"/>
            <w:vAlign w:val="center"/>
          </w:tcPr>
          <w:p w14:paraId="464FD81B">
            <w:pPr>
              <w:jc w:val="center"/>
              <w:rPr>
                <w:rFonts w:hint="default" w:ascii="Times New Roman" w:hAnsi="Times New Roman" w:cs="Times New Roman" w:eastAsiaTheme="minorEastAsia"/>
                <w:color w:val="000000"/>
                <w:kern w:val="0"/>
                <w:sz w:val="24"/>
                <w:szCs w:val="24"/>
              </w:rPr>
            </w:pPr>
            <w:r>
              <w:rPr>
                <w:rFonts w:hint="default" w:ascii="Times New Roman" w:hAnsi="Times New Roman" w:eastAsia="宋体" w:cs="Times New Roman"/>
                <w:color w:val="000000"/>
                <w:kern w:val="0"/>
                <w:sz w:val="24"/>
                <w:szCs w:val="24"/>
              </w:rPr>
              <w:t>5</w:t>
            </w:r>
          </w:p>
        </w:tc>
      </w:tr>
      <w:tr w14:paraId="7EB460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24" w:type="pct"/>
            <w:tcBorders>
              <w:tl2br w:val="nil"/>
              <w:tr2bl w:val="nil"/>
            </w:tcBorders>
            <w:vAlign w:val="center"/>
          </w:tcPr>
          <w:p w14:paraId="705D9326">
            <w:pPr>
              <w:jc w:val="left"/>
              <w:rPr>
                <w:rFonts w:hint="default" w:ascii="Times New Roman" w:hAnsi="Times New Roman" w:eastAsia="宋体" w:cs="Times New Roman"/>
                <w:kern w:val="2"/>
                <w:sz w:val="24"/>
                <w:szCs w:val="24"/>
                <w:lang w:val="en-US" w:eastAsia="zh-CN" w:bidi="ar-SA"/>
              </w:rPr>
            </w:pPr>
            <w:r>
              <w:rPr>
                <w:rFonts w:hint="default" w:ascii="Times New Roman" w:hAnsi="Times New Roman" w:eastAsia="宋体" w:cs="Times New Roman"/>
                <w:kern w:val="2"/>
                <w:sz w:val="24"/>
                <w:szCs w:val="24"/>
                <w:lang w:val="en-US" w:eastAsia="zh-CN" w:bidi="ar-SA"/>
              </w:rPr>
              <w:t>3.I sometimes play harmless pranks for fun, such as suddenly appearing to startle my child.</w:t>
            </w:r>
          </w:p>
        </w:tc>
        <w:tc>
          <w:tcPr>
            <w:tcW w:w="678" w:type="pct"/>
            <w:tcBorders>
              <w:tl2br w:val="nil"/>
              <w:tr2bl w:val="nil"/>
            </w:tcBorders>
            <w:shd w:val="clear" w:color="auto" w:fill="FFFFFF"/>
            <w:vAlign w:val="center"/>
          </w:tcPr>
          <w:p w14:paraId="3388305F">
            <w:pPr>
              <w:jc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color w:val="000000"/>
                <w:kern w:val="0"/>
                <w:sz w:val="24"/>
                <w:szCs w:val="24"/>
              </w:rPr>
              <w:t>1</w:t>
            </w:r>
          </w:p>
        </w:tc>
        <w:tc>
          <w:tcPr>
            <w:tcW w:w="658" w:type="pct"/>
            <w:tcBorders>
              <w:tl2br w:val="nil"/>
              <w:tr2bl w:val="nil"/>
            </w:tcBorders>
            <w:shd w:val="clear" w:color="auto" w:fill="FFFFFF"/>
            <w:vAlign w:val="center"/>
          </w:tcPr>
          <w:p w14:paraId="0AB476B2">
            <w:pPr>
              <w:jc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color w:val="000000"/>
                <w:kern w:val="0"/>
                <w:sz w:val="24"/>
                <w:szCs w:val="24"/>
              </w:rPr>
              <w:t>2</w:t>
            </w:r>
          </w:p>
        </w:tc>
        <w:tc>
          <w:tcPr>
            <w:tcW w:w="561" w:type="pct"/>
            <w:tcBorders>
              <w:tl2br w:val="nil"/>
              <w:tr2bl w:val="nil"/>
            </w:tcBorders>
            <w:shd w:val="clear" w:color="auto" w:fill="FFFFFF"/>
            <w:vAlign w:val="center"/>
          </w:tcPr>
          <w:p w14:paraId="483A3765">
            <w:pPr>
              <w:jc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color w:val="000000"/>
                <w:kern w:val="0"/>
                <w:sz w:val="24"/>
                <w:szCs w:val="24"/>
              </w:rPr>
              <w:t>3</w:t>
            </w:r>
          </w:p>
        </w:tc>
        <w:tc>
          <w:tcPr>
            <w:tcW w:w="618" w:type="pct"/>
            <w:tcBorders>
              <w:tl2br w:val="nil"/>
              <w:tr2bl w:val="nil"/>
            </w:tcBorders>
            <w:shd w:val="clear" w:color="auto" w:fill="FFFFFF"/>
            <w:vAlign w:val="center"/>
          </w:tcPr>
          <w:p w14:paraId="7C6C0863">
            <w:pPr>
              <w:jc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color w:val="000000"/>
                <w:kern w:val="0"/>
                <w:sz w:val="24"/>
                <w:szCs w:val="24"/>
              </w:rPr>
              <w:t>4</w:t>
            </w:r>
          </w:p>
        </w:tc>
        <w:tc>
          <w:tcPr>
            <w:tcW w:w="658" w:type="pct"/>
            <w:tcBorders>
              <w:tl2br w:val="nil"/>
              <w:tr2bl w:val="nil"/>
            </w:tcBorders>
            <w:shd w:val="clear" w:color="auto" w:fill="FFFFFF"/>
            <w:vAlign w:val="center"/>
          </w:tcPr>
          <w:p w14:paraId="578AB0FB">
            <w:pPr>
              <w:jc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color w:val="000000"/>
                <w:kern w:val="0"/>
                <w:sz w:val="24"/>
                <w:szCs w:val="24"/>
              </w:rPr>
              <w:t>5</w:t>
            </w:r>
          </w:p>
        </w:tc>
      </w:tr>
      <w:tr w14:paraId="405970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24" w:type="pct"/>
            <w:tcBorders>
              <w:tl2br w:val="nil"/>
              <w:tr2bl w:val="nil"/>
            </w:tcBorders>
            <w:shd w:val="clear" w:color="auto" w:fill="E7E6E6" w:themeFill="background2"/>
            <w:vAlign w:val="center"/>
          </w:tcPr>
          <w:p w14:paraId="644410C9">
            <w:pPr>
              <w:jc w:val="left"/>
              <w:rPr>
                <w:rFonts w:hint="default" w:ascii="Times New Roman" w:hAnsi="Times New Roman" w:eastAsia="宋体" w:cs="Times New Roman"/>
                <w:kern w:val="2"/>
                <w:sz w:val="24"/>
                <w:szCs w:val="24"/>
                <w:lang w:val="en-US" w:eastAsia="zh-CN" w:bidi="ar-SA"/>
              </w:rPr>
            </w:pPr>
            <w:r>
              <w:rPr>
                <w:rFonts w:hint="default" w:ascii="Times New Roman" w:hAnsi="Times New Roman" w:eastAsia="宋体" w:cs="Times New Roman"/>
                <w:kern w:val="2"/>
                <w:sz w:val="24"/>
                <w:szCs w:val="24"/>
                <w:lang w:val="en-US" w:eastAsia="zh-CN" w:bidi="ar-SA"/>
              </w:rPr>
              <w:t>4.I pretend to eat my child’s snacks, such as cookies or desserts.</w:t>
            </w:r>
          </w:p>
        </w:tc>
        <w:tc>
          <w:tcPr>
            <w:tcW w:w="678" w:type="pct"/>
            <w:tcBorders>
              <w:tl2br w:val="nil"/>
              <w:tr2bl w:val="nil"/>
            </w:tcBorders>
            <w:shd w:val="clear" w:color="auto" w:fill="E7E6E6" w:themeFill="background2"/>
            <w:vAlign w:val="center"/>
          </w:tcPr>
          <w:p w14:paraId="494C92DF">
            <w:pPr>
              <w:jc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color w:val="000000"/>
                <w:kern w:val="0"/>
                <w:sz w:val="24"/>
                <w:szCs w:val="24"/>
              </w:rPr>
              <w:t>1</w:t>
            </w:r>
          </w:p>
        </w:tc>
        <w:tc>
          <w:tcPr>
            <w:tcW w:w="658" w:type="pct"/>
            <w:tcBorders>
              <w:tl2br w:val="nil"/>
              <w:tr2bl w:val="nil"/>
            </w:tcBorders>
            <w:shd w:val="clear" w:color="auto" w:fill="E7E6E6" w:themeFill="background2"/>
            <w:vAlign w:val="center"/>
          </w:tcPr>
          <w:p w14:paraId="19AB4A95">
            <w:pPr>
              <w:jc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color w:val="000000"/>
                <w:kern w:val="0"/>
                <w:sz w:val="24"/>
                <w:szCs w:val="24"/>
              </w:rPr>
              <w:t>2</w:t>
            </w:r>
          </w:p>
        </w:tc>
        <w:tc>
          <w:tcPr>
            <w:tcW w:w="561" w:type="pct"/>
            <w:tcBorders>
              <w:tl2br w:val="nil"/>
              <w:tr2bl w:val="nil"/>
            </w:tcBorders>
            <w:shd w:val="clear" w:color="auto" w:fill="E7E6E6" w:themeFill="background2"/>
            <w:vAlign w:val="center"/>
          </w:tcPr>
          <w:p w14:paraId="5B58FA3D">
            <w:pPr>
              <w:jc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color w:val="000000"/>
                <w:kern w:val="0"/>
                <w:sz w:val="24"/>
                <w:szCs w:val="24"/>
              </w:rPr>
              <w:t>3</w:t>
            </w:r>
          </w:p>
        </w:tc>
        <w:tc>
          <w:tcPr>
            <w:tcW w:w="618" w:type="pct"/>
            <w:tcBorders>
              <w:tl2br w:val="nil"/>
              <w:tr2bl w:val="nil"/>
            </w:tcBorders>
            <w:shd w:val="clear" w:color="auto" w:fill="E7E6E6" w:themeFill="background2"/>
            <w:vAlign w:val="center"/>
          </w:tcPr>
          <w:p w14:paraId="7F84D444">
            <w:pPr>
              <w:jc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color w:val="000000"/>
                <w:kern w:val="0"/>
                <w:sz w:val="24"/>
                <w:szCs w:val="24"/>
              </w:rPr>
              <w:t>4</w:t>
            </w:r>
          </w:p>
        </w:tc>
        <w:tc>
          <w:tcPr>
            <w:tcW w:w="658" w:type="pct"/>
            <w:tcBorders>
              <w:tl2br w:val="nil"/>
              <w:tr2bl w:val="nil"/>
            </w:tcBorders>
            <w:shd w:val="clear" w:color="auto" w:fill="E7E6E6" w:themeFill="background2"/>
            <w:vAlign w:val="center"/>
          </w:tcPr>
          <w:p w14:paraId="25D03A4D">
            <w:pPr>
              <w:jc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color w:val="000000"/>
                <w:kern w:val="0"/>
                <w:sz w:val="24"/>
                <w:szCs w:val="24"/>
              </w:rPr>
              <w:t>5</w:t>
            </w:r>
          </w:p>
        </w:tc>
      </w:tr>
      <w:tr w14:paraId="74BC06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24" w:type="pct"/>
            <w:tcBorders>
              <w:tl2br w:val="nil"/>
              <w:tr2bl w:val="nil"/>
            </w:tcBorders>
            <w:vAlign w:val="center"/>
          </w:tcPr>
          <w:p w14:paraId="73EEE247">
            <w:pPr>
              <w:jc w:val="left"/>
              <w:rPr>
                <w:rFonts w:hint="default" w:ascii="Times New Roman" w:hAnsi="Times New Roman" w:eastAsia="宋体" w:cs="Times New Roman"/>
                <w:kern w:val="2"/>
                <w:sz w:val="24"/>
                <w:szCs w:val="24"/>
                <w:lang w:val="en-US" w:eastAsia="zh-CN" w:bidi="ar-SA"/>
              </w:rPr>
            </w:pPr>
            <w:r>
              <w:rPr>
                <w:rFonts w:hint="default" w:ascii="Times New Roman" w:hAnsi="Times New Roman" w:eastAsia="宋体" w:cs="Times New Roman"/>
                <w:kern w:val="2"/>
                <w:sz w:val="24"/>
                <w:szCs w:val="24"/>
                <w:lang w:val="en-US" w:eastAsia="zh-CN" w:bidi="ar-SA"/>
              </w:rPr>
              <w:t>5.I sometimes spin my child around playfully.</w:t>
            </w:r>
          </w:p>
        </w:tc>
        <w:tc>
          <w:tcPr>
            <w:tcW w:w="678" w:type="pct"/>
            <w:tcBorders>
              <w:tl2br w:val="nil"/>
              <w:tr2bl w:val="nil"/>
            </w:tcBorders>
            <w:shd w:val="clear" w:color="auto" w:fill="FFFFFF"/>
            <w:vAlign w:val="center"/>
          </w:tcPr>
          <w:p w14:paraId="73A47124">
            <w:pPr>
              <w:jc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color w:val="000000"/>
                <w:kern w:val="0"/>
                <w:sz w:val="24"/>
                <w:szCs w:val="24"/>
              </w:rPr>
              <w:t>1</w:t>
            </w:r>
          </w:p>
        </w:tc>
        <w:tc>
          <w:tcPr>
            <w:tcW w:w="658" w:type="pct"/>
            <w:tcBorders>
              <w:tl2br w:val="nil"/>
              <w:tr2bl w:val="nil"/>
            </w:tcBorders>
            <w:shd w:val="clear" w:color="auto" w:fill="FFFFFF"/>
            <w:vAlign w:val="center"/>
          </w:tcPr>
          <w:p w14:paraId="0695659F">
            <w:pPr>
              <w:jc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color w:val="000000"/>
                <w:kern w:val="0"/>
                <w:sz w:val="24"/>
                <w:szCs w:val="24"/>
              </w:rPr>
              <w:t>2</w:t>
            </w:r>
          </w:p>
        </w:tc>
        <w:tc>
          <w:tcPr>
            <w:tcW w:w="561" w:type="pct"/>
            <w:tcBorders>
              <w:tl2br w:val="nil"/>
              <w:tr2bl w:val="nil"/>
            </w:tcBorders>
            <w:shd w:val="clear" w:color="auto" w:fill="FFFFFF"/>
            <w:vAlign w:val="center"/>
          </w:tcPr>
          <w:p w14:paraId="2C683BD6">
            <w:pPr>
              <w:jc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color w:val="000000"/>
                <w:kern w:val="0"/>
                <w:sz w:val="24"/>
                <w:szCs w:val="24"/>
              </w:rPr>
              <w:t>3</w:t>
            </w:r>
          </w:p>
        </w:tc>
        <w:tc>
          <w:tcPr>
            <w:tcW w:w="618" w:type="pct"/>
            <w:tcBorders>
              <w:tl2br w:val="nil"/>
              <w:tr2bl w:val="nil"/>
            </w:tcBorders>
            <w:shd w:val="clear" w:color="auto" w:fill="FFFFFF"/>
            <w:vAlign w:val="center"/>
          </w:tcPr>
          <w:p w14:paraId="35CC47A0">
            <w:pPr>
              <w:jc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color w:val="000000"/>
                <w:kern w:val="0"/>
                <w:sz w:val="24"/>
                <w:szCs w:val="24"/>
              </w:rPr>
              <w:t>4</w:t>
            </w:r>
          </w:p>
        </w:tc>
        <w:tc>
          <w:tcPr>
            <w:tcW w:w="658" w:type="pct"/>
            <w:tcBorders>
              <w:tl2br w:val="nil"/>
              <w:tr2bl w:val="nil"/>
            </w:tcBorders>
            <w:shd w:val="clear" w:color="auto" w:fill="FFFFFF"/>
            <w:vAlign w:val="center"/>
          </w:tcPr>
          <w:p w14:paraId="78E49884">
            <w:pPr>
              <w:jc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color w:val="000000"/>
                <w:kern w:val="0"/>
                <w:sz w:val="24"/>
                <w:szCs w:val="24"/>
              </w:rPr>
              <w:t>5</w:t>
            </w:r>
          </w:p>
        </w:tc>
      </w:tr>
      <w:tr w14:paraId="50456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24" w:type="pct"/>
            <w:tcBorders>
              <w:tl2br w:val="nil"/>
              <w:tr2bl w:val="nil"/>
            </w:tcBorders>
            <w:shd w:val="clear" w:color="auto" w:fill="E7E6E6" w:themeFill="background2"/>
            <w:vAlign w:val="center"/>
          </w:tcPr>
          <w:p w14:paraId="5E7C0787">
            <w:pPr>
              <w:jc w:val="left"/>
              <w:rPr>
                <w:rFonts w:hint="default" w:ascii="Times New Roman" w:hAnsi="Times New Roman" w:eastAsia="宋体" w:cs="Times New Roman"/>
                <w:kern w:val="2"/>
                <w:sz w:val="24"/>
                <w:szCs w:val="24"/>
                <w:lang w:val="en-US" w:eastAsia="zh-CN" w:bidi="ar-SA"/>
              </w:rPr>
            </w:pPr>
            <w:r>
              <w:rPr>
                <w:rFonts w:hint="default" w:ascii="Times New Roman" w:hAnsi="Times New Roman" w:eastAsia="宋体" w:cs="Times New Roman"/>
                <w:kern w:val="2"/>
                <w:sz w:val="24"/>
                <w:szCs w:val="24"/>
                <w:lang w:val="en-US" w:eastAsia="zh-CN" w:bidi="ar-SA"/>
              </w:rPr>
              <w:t>6.I enjoy having pillow fights with my child.</w:t>
            </w:r>
          </w:p>
        </w:tc>
        <w:tc>
          <w:tcPr>
            <w:tcW w:w="678" w:type="pct"/>
            <w:tcBorders>
              <w:tl2br w:val="nil"/>
              <w:tr2bl w:val="nil"/>
            </w:tcBorders>
            <w:shd w:val="clear" w:color="auto" w:fill="E7E6E6" w:themeFill="background2"/>
            <w:vAlign w:val="center"/>
          </w:tcPr>
          <w:p w14:paraId="5739A80C">
            <w:pPr>
              <w:jc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color w:val="000000"/>
                <w:kern w:val="0"/>
                <w:sz w:val="24"/>
                <w:szCs w:val="24"/>
              </w:rPr>
              <w:t>1</w:t>
            </w:r>
          </w:p>
        </w:tc>
        <w:tc>
          <w:tcPr>
            <w:tcW w:w="658" w:type="pct"/>
            <w:tcBorders>
              <w:tl2br w:val="nil"/>
              <w:tr2bl w:val="nil"/>
            </w:tcBorders>
            <w:shd w:val="clear" w:color="auto" w:fill="E7E6E6" w:themeFill="background2"/>
            <w:vAlign w:val="center"/>
          </w:tcPr>
          <w:p w14:paraId="59F0C4AD">
            <w:pPr>
              <w:jc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color w:val="000000"/>
                <w:kern w:val="0"/>
                <w:sz w:val="24"/>
                <w:szCs w:val="24"/>
              </w:rPr>
              <w:t>2</w:t>
            </w:r>
          </w:p>
        </w:tc>
        <w:tc>
          <w:tcPr>
            <w:tcW w:w="561" w:type="pct"/>
            <w:tcBorders>
              <w:tl2br w:val="nil"/>
              <w:tr2bl w:val="nil"/>
            </w:tcBorders>
            <w:shd w:val="clear" w:color="auto" w:fill="E7E6E6" w:themeFill="background2"/>
            <w:vAlign w:val="center"/>
          </w:tcPr>
          <w:p w14:paraId="04B60568">
            <w:pPr>
              <w:jc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color w:val="000000"/>
                <w:kern w:val="0"/>
                <w:sz w:val="24"/>
                <w:szCs w:val="24"/>
              </w:rPr>
              <w:t>3</w:t>
            </w:r>
          </w:p>
        </w:tc>
        <w:tc>
          <w:tcPr>
            <w:tcW w:w="618" w:type="pct"/>
            <w:tcBorders>
              <w:tl2br w:val="nil"/>
              <w:tr2bl w:val="nil"/>
            </w:tcBorders>
            <w:shd w:val="clear" w:color="auto" w:fill="E7E6E6" w:themeFill="background2"/>
            <w:vAlign w:val="center"/>
          </w:tcPr>
          <w:p w14:paraId="55FA111D">
            <w:pPr>
              <w:jc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color w:val="000000"/>
                <w:kern w:val="0"/>
                <w:sz w:val="24"/>
                <w:szCs w:val="24"/>
              </w:rPr>
              <w:t>4</w:t>
            </w:r>
          </w:p>
        </w:tc>
        <w:tc>
          <w:tcPr>
            <w:tcW w:w="658" w:type="pct"/>
            <w:tcBorders>
              <w:tl2br w:val="nil"/>
              <w:tr2bl w:val="nil"/>
            </w:tcBorders>
            <w:shd w:val="clear" w:color="auto" w:fill="E7E6E6" w:themeFill="background2"/>
            <w:vAlign w:val="center"/>
          </w:tcPr>
          <w:p w14:paraId="756F776C">
            <w:pPr>
              <w:jc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color w:val="000000"/>
                <w:kern w:val="0"/>
                <w:sz w:val="24"/>
                <w:szCs w:val="24"/>
              </w:rPr>
              <w:t>5</w:t>
            </w:r>
          </w:p>
        </w:tc>
      </w:tr>
      <w:tr w14:paraId="04E66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24" w:type="pct"/>
            <w:tcBorders>
              <w:tl2br w:val="nil"/>
              <w:tr2bl w:val="nil"/>
            </w:tcBorders>
            <w:vAlign w:val="center"/>
          </w:tcPr>
          <w:p w14:paraId="0D98A79E">
            <w:pPr>
              <w:jc w:val="left"/>
              <w:rPr>
                <w:rFonts w:hint="default" w:ascii="Times New Roman" w:hAnsi="Times New Roman" w:eastAsia="宋体" w:cs="Times New Roman"/>
                <w:kern w:val="2"/>
                <w:sz w:val="24"/>
                <w:szCs w:val="24"/>
                <w:lang w:val="en-US" w:eastAsia="zh-CN" w:bidi="ar-SA"/>
              </w:rPr>
            </w:pPr>
            <w:r>
              <w:rPr>
                <w:rFonts w:hint="default" w:ascii="Times New Roman" w:hAnsi="Times New Roman" w:eastAsia="宋体" w:cs="Times New Roman"/>
                <w:kern w:val="2"/>
                <w:sz w:val="24"/>
                <w:szCs w:val="24"/>
                <w:lang w:val="en-US" w:eastAsia="zh-CN" w:bidi="ar-SA"/>
              </w:rPr>
              <w:t>7.I like tickling my child.</w:t>
            </w:r>
          </w:p>
        </w:tc>
        <w:tc>
          <w:tcPr>
            <w:tcW w:w="678" w:type="pct"/>
            <w:tcBorders>
              <w:tl2br w:val="nil"/>
              <w:tr2bl w:val="nil"/>
            </w:tcBorders>
            <w:shd w:val="clear" w:color="auto" w:fill="FFFFFF"/>
            <w:vAlign w:val="center"/>
          </w:tcPr>
          <w:p w14:paraId="34630189">
            <w:pPr>
              <w:jc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color w:val="000000"/>
                <w:kern w:val="0"/>
                <w:sz w:val="24"/>
                <w:szCs w:val="24"/>
              </w:rPr>
              <w:t>1</w:t>
            </w:r>
          </w:p>
        </w:tc>
        <w:tc>
          <w:tcPr>
            <w:tcW w:w="658" w:type="pct"/>
            <w:tcBorders>
              <w:tl2br w:val="nil"/>
              <w:tr2bl w:val="nil"/>
            </w:tcBorders>
            <w:shd w:val="clear" w:color="auto" w:fill="FFFFFF"/>
            <w:vAlign w:val="center"/>
          </w:tcPr>
          <w:p w14:paraId="553EB3E5">
            <w:pPr>
              <w:jc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color w:val="000000"/>
                <w:kern w:val="0"/>
                <w:sz w:val="24"/>
                <w:szCs w:val="24"/>
              </w:rPr>
              <w:t>2</w:t>
            </w:r>
          </w:p>
        </w:tc>
        <w:tc>
          <w:tcPr>
            <w:tcW w:w="561" w:type="pct"/>
            <w:tcBorders>
              <w:tl2br w:val="nil"/>
              <w:tr2bl w:val="nil"/>
            </w:tcBorders>
            <w:shd w:val="clear" w:color="auto" w:fill="FFFFFF"/>
            <w:vAlign w:val="center"/>
          </w:tcPr>
          <w:p w14:paraId="61882AD6">
            <w:pPr>
              <w:jc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color w:val="000000"/>
                <w:kern w:val="0"/>
                <w:sz w:val="24"/>
                <w:szCs w:val="24"/>
              </w:rPr>
              <w:t>3</w:t>
            </w:r>
          </w:p>
        </w:tc>
        <w:tc>
          <w:tcPr>
            <w:tcW w:w="618" w:type="pct"/>
            <w:tcBorders>
              <w:tl2br w:val="nil"/>
              <w:tr2bl w:val="nil"/>
            </w:tcBorders>
            <w:shd w:val="clear" w:color="auto" w:fill="FFFFFF"/>
            <w:vAlign w:val="center"/>
          </w:tcPr>
          <w:p w14:paraId="3FE03AFE">
            <w:pPr>
              <w:jc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color w:val="000000"/>
                <w:kern w:val="0"/>
                <w:sz w:val="24"/>
                <w:szCs w:val="24"/>
              </w:rPr>
              <w:t>4</w:t>
            </w:r>
          </w:p>
        </w:tc>
        <w:tc>
          <w:tcPr>
            <w:tcW w:w="658" w:type="pct"/>
            <w:tcBorders>
              <w:tl2br w:val="nil"/>
              <w:tr2bl w:val="nil"/>
            </w:tcBorders>
            <w:shd w:val="clear" w:color="auto" w:fill="FFFFFF"/>
            <w:vAlign w:val="center"/>
          </w:tcPr>
          <w:p w14:paraId="184407A7">
            <w:pPr>
              <w:jc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color w:val="000000"/>
                <w:kern w:val="0"/>
                <w:sz w:val="24"/>
                <w:szCs w:val="24"/>
              </w:rPr>
              <w:t>5</w:t>
            </w:r>
          </w:p>
        </w:tc>
      </w:tr>
      <w:tr w14:paraId="6C6758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24" w:type="pct"/>
            <w:tcBorders>
              <w:tl2br w:val="nil"/>
              <w:tr2bl w:val="nil"/>
            </w:tcBorders>
            <w:shd w:val="clear" w:color="auto" w:fill="E7E6E6" w:themeFill="background2"/>
            <w:vAlign w:val="center"/>
          </w:tcPr>
          <w:p w14:paraId="78A99946">
            <w:pPr>
              <w:jc w:val="left"/>
              <w:rPr>
                <w:rFonts w:hint="default" w:ascii="Times New Roman" w:hAnsi="Times New Roman" w:eastAsia="宋体" w:cs="Times New Roman"/>
                <w:kern w:val="2"/>
                <w:sz w:val="24"/>
                <w:szCs w:val="24"/>
                <w:lang w:val="en-US" w:eastAsia="zh-CN" w:bidi="ar-SA"/>
              </w:rPr>
            </w:pPr>
            <w:r>
              <w:rPr>
                <w:rFonts w:hint="default" w:ascii="Times New Roman" w:hAnsi="Times New Roman" w:eastAsia="宋体" w:cs="Times New Roman"/>
                <w:kern w:val="2"/>
                <w:sz w:val="24"/>
                <w:szCs w:val="24"/>
                <w:lang w:val="en-US" w:eastAsia="zh-CN" w:bidi="ar-SA"/>
              </w:rPr>
              <w:t>8.I sometimes play tag with my child: I chase them while whispering, “I’m going to catch you!”</w:t>
            </w:r>
          </w:p>
        </w:tc>
        <w:tc>
          <w:tcPr>
            <w:tcW w:w="678" w:type="pct"/>
            <w:tcBorders>
              <w:tl2br w:val="nil"/>
              <w:tr2bl w:val="nil"/>
            </w:tcBorders>
            <w:shd w:val="clear" w:color="auto" w:fill="E7E6E6" w:themeFill="background2"/>
            <w:vAlign w:val="center"/>
          </w:tcPr>
          <w:p w14:paraId="1D6A0B84">
            <w:pPr>
              <w:jc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color w:val="000000"/>
                <w:kern w:val="0"/>
                <w:sz w:val="24"/>
                <w:szCs w:val="24"/>
              </w:rPr>
              <w:t>1</w:t>
            </w:r>
          </w:p>
        </w:tc>
        <w:tc>
          <w:tcPr>
            <w:tcW w:w="658" w:type="pct"/>
            <w:tcBorders>
              <w:tl2br w:val="nil"/>
              <w:tr2bl w:val="nil"/>
            </w:tcBorders>
            <w:shd w:val="clear" w:color="auto" w:fill="E7E6E6" w:themeFill="background2"/>
            <w:vAlign w:val="center"/>
          </w:tcPr>
          <w:p w14:paraId="08488ED0">
            <w:pPr>
              <w:jc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color w:val="000000"/>
                <w:kern w:val="0"/>
                <w:sz w:val="24"/>
                <w:szCs w:val="24"/>
              </w:rPr>
              <w:t>2</w:t>
            </w:r>
          </w:p>
        </w:tc>
        <w:tc>
          <w:tcPr>
            <w:tcW w:w="561" w:type="pct"/>
            <w:tcBorders>
              <w:tl2br w:val="nil"/>
              <w:tr2bl w:val="nil"/>
            </w:tcBorders>
            <w:shd w:val="clear" w:color="auto" w:fill="E7E6E6" w:themeFill="background2"/>
            <w:vAlign w:val="center"/>
          </w:tcPr>
          <w:p w14:paraId="629B7C74">
            <w:pPr>
              <w:jc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color w:val="000000"/>
                <w:kern w:val="0"/>
                <w:sz w:val="24"/>
                <w:szCs w:val="24"/>
              </w:rPr>
              <w:t>3</w:t>
            </w:r>
          </w:p>
        </w:tc>
        <w:tc>
          <w:tcPr>
            <w:tcW w:w="618" w:type="pct"/>
            <w:tcBorders>
              <w:tl2br w:val="nil"/>
              <w:tr2bl w:val="nil"/>
            </w:tcBorders>
            <w:shd w:val="clear" w:color="auto" w:fill="E7E6E6" w:themeFill="background2"/>
            <w:vAlign w:val="center"/>
          </w:tcPr>
          <w:p w14:paraId="02026581">
            <w:pPr>
              <w:jc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color w:val="000000"/>
                <w:kern w:val="0"/>
                <w:sz w:val="24"/>
                <w:szCs w:val="24"/>
              </w:rPr>
              <w:t>4</w:t>
            </w:r>
          </w:p>
        </w:tc>
        <w:tc>
          <w:tcPr>
            <w:tcW w:w="658" w:type="pct"/>
            <w:tcBorders>
              <w:tl2br w:val="nil"/>
              <w:tr2bl w:val="nil"/>
            </w:tcBorders>
            <w:shd w:val="clear" w:color="auto" w:fill="E7E6E6" w:themeFill="background2"/>
            <w:vAlign w:val="center"/>
          </w:tcPr>
          <w:p w14:paraId="30FCC6E7">
            <w:pPr>
              <w:jc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color w:val="000000"/>
                <w:kern w:val="0"/>
                <w:sz w:val="24"/>
                <w:szCs w:val="24"/>
              </w:rPr>
              <w:t>5</w:t>
            </w:r>
          </w:p>
        </w:tc>
      </w:tr>
      <w:tr w14:paraId="25039A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24" w:type="pct"/>
            <w:tcBorders>
              <w:tl2br w:val="nil"/>
              <w:tr2bl w:val="nil"/>
            </w:tcBorders>
            <w:vAlign w:val="center"/>
          </w:tcPr>
          <w:p w14:paraId="55F7B020">
            <w:pPr>
              <w:jc w:val="left"/>
              <w:rPr>
                <w:rFonts w:hint="default" w:ascii="Times New Roman" w:hAnsi="Times New Roman" w:eastAsia="宋体" w:cs="Times New Roman"/>
                <w:kern w:val="2"/>
                <w:sz w:val="24"/>
                <w:szCs w:val="24"/>
                <w:lang w:val="en-US" w:eastAsia="zh-CN" w:bidi="ar-SA"/>
              </w:rPr>
            </w:pPr>
            <w:r>
              <w:rPr>
                <w:rFonts w:hint="default" w:ascii="Times New Roman" w:hAnsi="Times New Roman" w:eastAsia="宋体" w:cs="Times New Roman"/>
                <w:kern w:val="2"/>
                <w:sz w:val="24"/>
                <w:szCs w:val="24"/>
                <w:lang w:val="en-US" w:eastAsia="zh-CN" w:bidi="ar-SA"/>
              </w:rPr>
              <w:t>9.I encourage my child to try exciting things, such as jumping from a height or climbing to a height they are hesitant about.</w:t>
            </w:r>
          </w:p>
        </w:tc>
        <w:tc>
          <w:tcPr>
            <w:tcW w:w="678" w:type="pct"/>
            <w:tcBorders>
              <w:tl2br w:val="nil"/>
              <w:tr2bl w:val="nil"/>
            </w:tcBorders>
            <w:shd w:val="clear" w:color="auto" w:fill="FFFFFF"/>
            <w:vAlign w:val="center"/>
          </w:tcPr>
          <w:p w14:paraId="1A2C9E9C">
            <w:pPr>
              <w:jc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color w:val="000000"/>
                <w:kern w:val="0"/>
                <w:sz w:val="24"/>
                <w:szCs w:val="24"/>
              </w:rPr>
              <w:t>1</w:t>
            </w:r>
          </w:p>
        </w:tc>
        <w:tc>
          <w:tcPr>
            <w:tcW w:w="658" w:type="pct"/>
            <w:tcBorders>
              <w:tl2br w:val="nil"/>
              <w:tr2bl w:val="nil"/>
            </w:tcBorders>
            <w:shd w:val="clear" w:color="auto" w:fill="FFFFFF"/>
            <w:vAlign w:val="center"/>
          </w:tcPr>
          <w:p w14:paraId="3CCD7820">
            <w:pPr>
              <w:jc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color w:val="000000"/>
                <w:kern w:val="0"/>
                <w:sz w:val="24"/>
                <w:szCs w:val="24"/>
              </w:rPr>
              <w:t>2</w:t>
            </w:r>
          </w:p>
        </w:tc>
        <w:tc>
          <w:tcPr>
            <w:tcW w:w="561" w:type="pct"/>
            <w:tcBorders>
              <w:tl2br w:val="nil"/>
              <w:tr2bl w:val="nil"/>
            </w:tcBorders>
            <w:shd w:val="clear" w:color="auto" w:fill="FFFFFF"/>
            <w:vAlign w:val="center"/>
          </w:tcPr>
          <w:p w14:paraId="318638F8">
            <w:pPr>
              <w:jc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color w:val="000000"/>
                <w:kern w:val="0"/>
                <w:sz w:val="24"/>
                <w:szCs w:val="24"/>
              </w:rPr>
              <w:t>3</w:t>
            </w:r>
          </w:p>
        </w:tc>
        <w:tc>
          <w:tcPr>
            <w:tcW w:w="618" w:type="pct"/>
            <w:tcBorders>
              <w:tl2br w:val="nil"/>
              <w:tr2bl w:val="nil"/>
            </w:tcBorders>
            <w:shd w:val="clear" w:color="auto" w:fill="FFFFFF"/>
            <w:vAlign w:val="center"/>
          </w:tcPr>
          <w:p w14:paraId="054457AA">
            <w:pPr>
              <w:jc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color w:val="000000"/>
                <w:kern w:val="0"/>
                <w:sz w:val="24"/>
                <w:szCs w:val="24"/>
              </w:rPr>
              <w:t>4</w:t>
            </w:r>
          </w:p>
        </w:tc>
        <w:tc>
          <w:tcPr>
            <w:tcW w:w="658" w:type="pct"/>
            <w:tcBorders>
              <w:tl2br w:val="nil"/>
              <w:tr2bl w:val="nil"/>
            </w:tcBorders>
            <w:shd w:val="clear" w:color="auto" w:fill="FFFFFF"/>
            <w:vAlign w:val="center"/>
          </w:tcPr>
          <w:p w14:paraId="29E3D8DF">
            <w:pPr>
              <w:jc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color w:val="000000"/>
                <w:kern w:val="0"/>
                <w:sz w:val="24"/>
                <w:szCs w:val="24"/>
              </w:rPr>
              <w:t>5</w:t>
            </w:r>
          </w:p>
        </w:tc>
      </w:tr>
      <w:tr w14:paraId="5A5E07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24" w:type="pct"/>
            <w:tcBorders>
              <w:tl2br w:val="nil"/>
              <w:tr2bl w:val="nil"/>
            </w:tcBorders>
            <w:shd w:val="clear" w:color="auto" w:fill="E7E6E6" w:themeFill="background2"/>
            <w:vAlign w:val="center"/>
          </w:tcPr>
          <w:p w14:paraId="7A4AC713">
            <w:pPr>
              <w:jc w:val="left"/>
              <w:rPr>
                <w:rFonts w:hint="default" w:ascii="Times New Roman" w:hAnsi="Times New Roman" w:eastAsia="宋体" w:cs="Times New Roman"/>
                <w:kern w:val="2"/>
                <w:sz w:val="24"/>
                <w:szCs w:val="24"/>
                <w:lang w:val="en-US" w:eastAsia="zh-CN" w:bidi="ar-SA"/>
              </w:rPr>
            </w:pPr>
            <w:r>
              <w:rPr>
                <w:rFonts w:hint="default" w:ascii="Times New Roman" w:hAnsi="Times New Roman" w:eastAsia="宋体" w:cs="Times New Roman"/>
                <w:kern w:val="2"/>
                <w:sz w:val="24"/>
                <w:szCs w:val="24"/>
                <w:lang w:val="en-US" w:eastAsia="zh-CN" w:bidi="ar-SA"/>
              </w:rPr>
              <w:t>10.If my child encounters something frightening, I encourage them to ignore it and continue.</w:t>
            </w:r>
          </w:p>
        </w:tc>
        <w:tc>
          <w:tcPr>
            <w:tcW w:w="678" w:type="pct"/>
            <w:tcBorders>
              <w:tl2br w:val="nil"/>
              <w:tr2bl w:val="nil"/>
            </w:tcBorders>
            <w:shd w:val="clear" w:color="auto" w:fill="E7E6E6" w:themeFill="background2"/>
            <w:vAlign w:val="center"/>
          </w:tcPr>
          <w:p w14:paraId="21C42DD9">
            <w:pPr>
              <w:jc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color w:val="000000"/>
                <w:kern w:val="0"/>
                <w:sz w:val="24"/>
                <w:szCs w:val="24"/>
              </w:rPr>
              <w:t>1</w:t>
            </w:r>
          </w:p>
        </w:tc>
        <w:tc>
          <w:tcPr>
            <w:tcW w:w="658" w:type="pct"/>
            <w:tcBorders>
              <w:tl2br w:val="nil"/>
              <w:tr2bl w:val="nil"/>
            </w:tcBorders>
            <w:shd w:val="clear" w:color="auto" w:fill="E7E6E6" w:themeFill="background2"/>
            <w:vAlign w:val="center"/>
          </w:tcPr>
          <w:p w14:paraId="7E1FA0BD">
            <w:pPr>
              <w:jc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color w:val="000000"/>
                <w:kern w:val="0"/>
                <w:sz w:val="24"/>
                <w:szCs w:val="24"/>
              </w:rPr>
              <w:t>2</w:t>
            </w:r>
          </w:p>
        </w:tc>
        <w:tc>
          <w:tcPr>
            <w:tcW w:w="561" w:type="pct"/>
            <w:tcBorders>
              <w:tl2br w:val="nil"/>
              <w:tr2bl w:val="nil"/>
            </w:tcBorders>
            <w:shd w:val="clear" w:color="auto" w:fill="E7E6E6" w:themeFill="background2"/>
            <w:vAlign w:val="center"/>
          </w:tcPr>
          <w:p w14:paraId="1E667ABB">
            <w:pPr>
              <w:jc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color w:val="000000"/>
                <w:kern w:val="0"/>
                <w:sz w:val="24"/>
                <w:szCs w:val="24"/>
              </w:rPr>
              <w:t>3</w:t>
            </w:r>
          </w:p>
        </w:tc>
        <w:tc>
          <w:tcPr>
            <w:tcW w:w="618" w:type="pct"/>
            <w:tcBorders>
              <w:tl2br w:val="nil"/>
              <w:tr2bl w:val="nil"/>
            </w:tcBorders>
            <w:shd w:val="clear" w:color="auto" w:fill="E7E6E6" w:themeFill="background2"/>
            <w:vAlign w:val="center"/>
          </w:tcPr>
          <w:p w14:paraId="5C7F2C60">
            <w:pPr>
              <w:jc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color w:val="000000"/>
                <w:kern w:val="0"/>
                <w:sz w:val="24"/>
                <w:szCs w:val="24"/>
              </w:rPr>
              <w:t>4</w:t>
            </w:r>
          </w:p>
        </w:tc>
        <w:tc>
          <w:tcPr>
            <w:tcW w:w="658" w:type="pct"/>
            <w:tcBorders>
              <w:tl2br w:val="nil"/>
              <w:tr2bl w:val="nil"/>
            </w:tcBorders>
            <w:shd w:val="clear" w:color="auto" w:fill="E7E6E6" w:themeFill="background2"/>
            <w:vAlign w:val="center"/>
          </w:tcPr>
          <w:p w14:paraId="15D653EA">
            <w:pPr>
              <w:jc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color w:val="000000"/>
                <w:kern w:val="0"/>
                <w:sz w:val="24"/>
                <w:szCs w:val="24"/>
              </w:rPr>
              <w:t>5</w:t>
            </w:r>
          </w:p>
        </w:tc>
      </w:tr>
      <w:tr w14:paraId="17F3DB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24" w:type="pct"/>
            <w:tcBorders>
              <w:tl2br w:val="nil"/>
              <w:tr2bl w:val="nil"/>
            </w:tcBorders>
            <w:vAlign w:val="center"/>
          </w:tcPr>
          <w:p w14:paraId="73FCD854">
            <w:pPr>
              <w:jc w:val="left"/>
              <w:rPr>
                <w:rFonts w:hint="default" w:ascii="Times New Roman" w:hAnsi="Times New Roman" w:eastAsia="宋体" w:cs="Times New Roman"/>
                <w:kern w:val="2"/>
                <w:sz w:val="24"/>
                <w:szCs w:val="24"/>
                <w:lang w:val="en-US" w:eastAsia="zh-CN" w:bidi="ar-SA"/>
              </w:rPr>
            </w:pPr>
            <w:r>
              <w:rPr>
                <w:rFonts w:hint="default" w:ascii="Times New Roman" w:hAnsi="Times New Roman" w:eastAsia="宋体" w:cs="Times New Roman"/>
                <w:kern w:val="2"/>
                <w:sz w:val="24"/>
                <w:szCs w:val="24"/>
                <w:lang w:val="en-US" w:eastAsia="zh-CN" w:bidi="ar-SA"/>
              </w:rPr>
              <w:t>11.If I discover something that surprises or excites my child, I encourage them to approach and take a closer look.</w:t>
            </w:r>
          </w:p>
        </w:tc>
        <w:tc>
          <w:tcPr>
            <w:tcW w:w="678" w:type="pct"/>
            <w:tcBorders>
              <w:tl2br w:val="nil"/>
              <w:tr2bl w:val="nil"/>
            </w:tcBorders>
            <w:shd w:val="clear" w:color="auto" w:fill="FFFFFF"/>
            <w:vAlign w:val="center"/>
          </w:tcPr>
          <w:p w14:paraId="4603FFA8">
            <w:pPr>
              <w:jc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color w:val="000000"/>
                <w:kern w:val="0"/>
                <w:sz w:val="24"/>
                <w:szCs w:val="24"/>
              </w:rPr>
              <w:t>1</w:t>
            </w:r>
          </w:p>
        </w:tc>
        <w:tc>
          <w:tcPr>
            <w:tcW w:w="658" w:type="pct"/>
            <w:tcBorders>
              <w:tl2br w:val="nil"/>
              <w:tr2bl w:val="nil"/>
            </w:tcBorders>
            <w:shd w:val="clear" w:color="auto" w:fill="FFFFFF"/>
            <w:vAlign w:val="center"/>
          </w:tcPr>
          <w:p w14:paraId="2273B4A9">
            <w:pPr>
              <w:jc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color w:val="000000"/>
                <w:kern w:val="0"/>
                <w:sz w:val="24"/>
                <w:szCs w:val="24"/>
              </w:rPr>
              <w:t>2</w:t>
            </w:r>
          </w:p>
        </w:tc>
        <w:tc>
          <w:tcPr>
            <w:tcW w:w="561" w:type="pct"/>
            <w:tcBorders>
              <w:tl2br w:val="nil"/>
              <w:tr2bl w:val="nil"/>
            </w:tcBorders>
            <w:shd w:val="clear" w:color="auto" w:fill="FFFFFF"/>
            <w:vAlign w:val="center"/>
          </w:tcPr>
          <w:p w14:paraId="4BE68F0F">
            <w:pPr>
              <w:jc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color w:val="000000"/>
                <w:kern w:val="0"/>
                <w:sz w:val="24"/>
                <w:szCs w:val="24"/>
              </w:rPr>
              <w:t>3</w:t>
            </w:r>
          </w:p>
        </w:tc>
        <w:tc>
          <w:tcPr>
            <w:tcW w:w="618" w:type="pct"/>
            <w:tcBorders>
              <w:tl2br w:val="nil"/>
              <w:tr2bl w:val="nil"/>
            </w:tcBorders>
            <w:shd w:val="clear" w:color="auto" w:fill="FFFFFF"/>
            <w:vAlign w:val="center"/>
          </w:tcPr>
          <w:p w14:paraId="670B2038">
            <w:pPr>
              <w:jc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color w:val="000000"/>
                <w:kern w:val="0"/>
                <w:sz w:val="24"/>
                <w:szCs w:val="24"/>
              </w:rPr>
              <w:t>4</w:t>
            </w:r>
          </w:p>
        </w:tc>
        <w:tc>
          <w:tcPr>
            <w:tcW w:w="658" w:type="pct"/>
            <w:tcBorders>
              <w:tl2br w:val="nil"/>
              <w:tr2bl w:val="nil"/>
            </w:tcBorders>
            <w:shd w:val="clear" w:color="auto" w:fill="FFFFFF"/>
            <w:vAlign w:val="center"/>
          </w:tcPr>
          <w:p w14:paraId="30DFE228">
            <w:pPr>
              <w:jc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color w:val="000000"/>
                <w:kern w:val="0"/>
                <w:sz w:val="24"/>
                <w:szCs w:val="24"/>
              </w:rPr>
              <w:t>5</w:t>
            </w:r>
          </w:p>
        </w:tc>
      </w:tr>
      <w:tr w14:paraId="758AC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24" w:type="pct"/>
            <w:tcBorders>
              <w:tl2br w:val="nil"/>
              <w:tr2bl w:val="nil"/>
            </w:tcBorders>
            <w:shd w:val="clear" w:color="auto" w:fill="E7E6E6" w:themeFill="background2"/>
            <w:vAlign w:val="center"/>
          </w:tcPr>
          <w:p w14:paraId="68AA83FD">
            <w:pPr>
              <w:jc w:val="left"/>
              <w:rPr>
                <w:rFonts w:hint="default" w:ascii="Times New Roman" w:hAnsi="Times New Roman" w:eastAsia="宋体" w:cs="Times New Roman"/>
                <w:kern w:val="2"/>
                <w:sz w:val="24"/>
                <w:szCs w:val="24"/>
                <w:lang w:val="en-US" w:eastAsia="zh-CN" w:bidi="ar-SA"/>
              </w:rPr>
            </w:pPr>
            <w:r>
              <w:rPr>
                <w:rFonts w:hint="default" w:ascii="Times New Roman" w:hAnsi="Times New Roman" w:eastAsia="宋体" w:cs="Times New Roman"/>
                <w:kern w:val="2"/>
                <w:sz w:val="24"/>
                <w:szCs w:val="24"/>
                <w:lang w:val="en-US" w:eastAsia="zh-CN" w:bidi="ar-SA"/>
              </w:rPr>
              <w:t>12.I encourage my child to try new experiences, such as eating unfamiliar foods or playing new games.</w:t>
            </w:r>
          </w:p>
        </w:tc>
        <w:tc>
          <w:tcPr>
            <w:tcW w:w="678" w:type="pct"/>
            <w:tcBorders>
              <w:tl2br w:val="nil"/>
              <w:tr2bl w:val="nil"/>
            </w:tcBorders>
            <w:shd w:val="clear" w:color="auto" w:fill="E7E6E6" w:themeFill="background2"/>
            <w:vAlign w:val="center"/>
          </w:tcPr>
          <w:p w14:paraId="7096707A">
            <w:pPr>
              <w:jc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color w:val="000000"/>
                <w:kern w:val="0"/>
                <w:sz w:val="24"/>
                <w:szCs w:val="24"/>
              </w:rPr>
              <w:t>1</w:t>
            </w:r>
          </w:p>
        </w:tc>
        <w:tc>
          <w:tcPr>
            <w:tcW w:w="658" w:type="pct"/>
            <w:tcBorders>
              <w:tl2br w:val="nil"/>
              <w:tr2bl w:val="nil"/>
            </w:tcBorders>
            <w:shd w:val="clear" w:color="auto" w:fill="E7E6E6" w:themeFill="background2"/>
            <w:vAlign w:val="center"/>
          </w:tcPr>
          <w:p w14:paraId="5665E3EB">
            <w:pPr>
              <w:jc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color w:val="000000"/>
                <w:kern w:val="0"/>
                <w:sz w:val="24"/>
                <w:szCs w:val="24"/>
              </w:rPr>
              <w:t>2</w:t>
            </w:r>
          </w:p>
        </w:tc>
        <w:tc>
          <w:tcPr>
            <w:tcW w:w="561" w:type="pct"/>
            <w:tcBorders>
              <w:tl2br w:val="nil"/>
              <w:tr2bl w:val="nil"/>
            </w:tcBorders>
            <w:shd w:val="clear" w:color="auto" w:fill="E7E6E6" w:themeFill="background2"/>
            <w:vAlign w:val="center"/>
          </w:tcPr>
          <w:p w14:paraId="1DE581EB">
            <w:pPr>
              <w:jc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color w:val="000000"/>
                <w:kern w:val="0"/>
                <w:sz w:val="24"/>
                <w:szCs w:val="24"/>
              </w:rPr>
              <w:t>3</w:t>
            </w:r>
          </w:p>
        </w:tc>
        <w:tc>
          <w:tcPr>
            <w:tcW w:w="618" w:type="pct"/>
            <w:tcBorders>
              <w:tl2br w:val="nil"/>
              <w:tr2bl w:val="nil"/>
            </w:tcBorders>
            <w:shd w:val="clear" w:color="auto" w:fill="E7E6E6" w:themeFill="background2"/>
            <w:vAlign w:val="center"/>
          </w:tcPr>
          <w:p w14:paraId="08B5DC28">
            <w:pPr>
              <w:jc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color w:val="000000"/>
                <w:kern w:val="0"/>
                <w:sz w:val="24"/>
                <w:szCs w:val="24"/>
              </w:rPr>
              <w:t>4</w:t>
            </w:r>
          </w:p>
        </w:tc>
        <w:tc>
          <w:tcPr>
            <w:tcW w:w="658" w:type="pct"/>
            <w:tcBorders>
              <w:tl2br w:val="nil"/>
              <w:tr2bl w:val="nil"/>
            </w:tcBorders>
            <w:shd w:val="clear" w:color="auto" w:fill="E7E6E6" w:themeFill="background2"/>
            <w:vAlign w:val="center"/>
          </w:tcPr>
          <w:p w14:paraId="43CB9E75">
            <w:pPr>
              <w:jc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color w:val="000000"/>
                <w:kern w:val="0"/>
                <w:sz w:val="24"/>
                <w:szCs w:val="24"/>
              </w:rPr>
              <w:t>5</w:t>
            </w:r>
          </w:p>
        </w:tc>
      </w:tr>
      <w:tr w14:paraId="7E089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24" w:type="pct"/>
            <w:tcBorders>
              <w:tl2br w:val="nil"/>
              <w:tr2bl w:val="nil"/>
            </w:tcBorders>
            <w:vAlign w:val="center"/>
          </w:tcPr>
          <w:p w14:paraId="31A6DEFD">
            <w:pPr>
              <w:jc w:val="left"/>
              <w:rPr>
                <w:rFonts w:hint="default" w:ascii="Times New Roman" w:hAnsi="Times New Roman" w:eastAsia="宋体" w:cs="Times New Roman"/>
                <w:kern w:val="2"/>
                <w:sz w:val="24"/>
                <w:szCs w:val="24"/>
                <w:lang w:val="en-US" w:eastAsia="zh-CN" w:bidi="ar-SA"/>
              </w:rPr>
            </w:pPr>
            <w:r>
              <w:rPr>
                <w:rFonts w:hint="default" w:ascii="Times New Roman" w:hAnsi="Times New Roman" w:eastAsia="宋体" w:cs="Times New Roman"/>
                <w:kern w:val="2"/>
                <w:sz w:val="24"/>
                <w:szCs w:val="24"/>
                <w:lang w:val="en-US" w:eastAsia="zh-CN" w:bidi="ar-SA"/>
              </w:rPr>
              <w:t>13.If my child comes to me after a minor argument with another child, I encourage them to resolve it on their own.</w:t>
            </w:r>
          </w:p>
        </w:tc>
        <w:tc>
          <w:tcPr>
            <w:tcW w:w="678" w:type="pct"/>
            <w:tcBorders>
              <w:tl2br w:val="nil"/>
              <w:tr2bl w:val="nil"/>
            </w:tcBorders>
            <w:shd w:val="clear" w:color="auto" w:fill="FFFFFF"/>
            <w:vAlign w:val="center"/>
          </w:tcPr>
          <w:p w14:paraId="69C57044">
            <w:pPr>
              <w:jc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color w:val="000000"/>
                <w:kern w:val="0"/>
                <w:sz w:val="24"/>
                <w:szCs w:val="24"/>
              </w:rPr>
              <w:t>1</w:t>
            </w:r>
          </w:p>
        </w:tc>
        <w:tc>
          <w:tcPr>
            <w:tcW w:w="658" w:type="pct"/>
            <w:tcBorders>
              <w:tl2br w:val="nil"/>
              <w:tr2bl w:val="nil"/>
            </w:tcBorders>
            <w:shd w:val="clear" w:color="auto" w:fill="FFFFFF"/>
            <w:vAlign w:val="center"/>
          </w:tcPr>
          <w:p w14:paraId="5670D12B">
            <w:pPr>
              <w:jc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color w:val="000000"/>
                <w:kern w:val="0"/>
                <w:sz w:val="24"/>
                <w:szCs w:val="24"/>
              </w:rPr>
              <w:t>2</w:t>
            </w:r>
          </w:p>
        </w:tc>
        <w:tc>
          <w:tcPr>
            <w:tcW w:w="561" w:type="pct"/>
            <w:tcBorders>
              <w:tl2br w:val="nil"/>
              <w:tr2bl w:val="nil"/>
            </w:tcBorders>
            <w:shd w:val="clear" w:color="auto" w:fill="FFFFFF"/>
            <w:vAlign w:val="center"/>
          </w:tcPr>
          <w:p w14:paraId="4115511D">
            <w:pPr>
              <w:jc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color w:val="000000"/>
                <w:kern w:val="0"/>
                <w:sz w:val="24"/>
                <w:szCs w:val="24"/>
              </w:rPr>
              <w:t>3</w:t>
            </w:r>
          </w:p>
        </w:tc>
        <w:tc>
          <w:tcPr>
            <w:tcW w:w="618" w:type="pct"/>
            <w:tcBorders>
              <w:tl2br w:val="nil"/>
              <w:tr2bl w:val="nil"/>
            </w:tcBorders>
            <w:shd w:val="clear" w:color="auto" w:fill="FFFFFF"/>
            <w:vAlign w:val="center"/>
          </w:tcPr>
          <w:p w14:paraId="69D58DFD">
            <w:pPr>
              <w:jc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color w:val="000000"/>
                <w:kern w:val="0"/>
                <w:sz w:val="24"/>
                <w:szCs w:val="24"/>
              </w:rPr>
              <w:t>4</w:t>
            </w:r>
          </w:p>
        </w:tc>
        <w:tc>
          <w:tcPr>
            <w:tcW w:w="658" w:type="pct"/>
            <w:tcBorders>
              <w:tl2br w:val="nil"/>
              <w:tr2bl w:val="nil"/>
            </w:tcBorders>
            <w:shd w:val="clear" w:color="auto" w:fill="FFFFFF"/>
            <w:vAlign w:val="center"/>
          </w:tcPr>
          <w:p w14:paraId="40B5158D">
            <w:pPr>
              <w:jc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color w:val="000000"/>
                <w:kern w:val="0"/>
                <w:sz w:val="24"/>
                <w:szCs w:val="24"/>
              </w:rPr>
              <w:t>5</w:t>
            </w:r>
          </w:p>
        </w:tc>
      </w:tr>
      <w:tr w14:paraId="09E698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24" w:type="pct"/>
            <w:tcBorders>
              <w:tl2br w:val="nil"/>
              <w:tr2bl w:val="nil"/>
            </w:tcBorders>
            <w:shd w:val="clear" w:color="auto" w:fill="E7E6E6" w:themeFill="background2"/>
            <w:vAlign w:val="center"/>
          </w:tcPr>
          <w:p w14:paraId="1AB107C3">
            <w:pPr>
              <w:jc w:val="left"/>
              <w:rPr>
                <w:rFonts w:hint="default" w:ascii="Times New Roman" w:hAnsi="Times New Roman" w:eastAsia="宋体" w:cs="Times New Roman"/>
                <w:kern w:val="2"/>
                <w:sz w:val="24"/>
                <w:szCs w:val="24"/>
                <w:lang w:val="en-US" w:eastAsia="zh-CN" w:bidi="ar-SA"/>
              </w:rPr>
            </w:pPr>
            <w:r>
              <w:rPr>
                <w:rFonts w:hint="default" w:ascii="Times New Roman" w:hAnsi="Times New Roman" w:eastAsia="宋体" w:cs="Times New Roman"/>
                <w:kern w:val="2"/>
                <w:sz w:val="24"/>
                <w:szCs w:val="24"/>
                <w:lang w:val="en-US" w:eastAsia="zh-CN" w:bidi="ar-SA"/>
              </w:rPr>
              <w:t>14.I encourage my child to ask another child if they would like to play together.</w:t>
            </w:r>
          </w:p>
        </w:tc>
        <w:tc>
          <w:tcPr>
            <w:tcW w:w="678" w:type="pct"/>
            <w:tcBorders>
              <w:tl2br w:val="nil"/>
              <w:tr2bl w:val="nil"/>
            </w:tcBorders>
            <w:shd w:val="clear" w:color="auto" w:fill="E7E6E6" w:themeFill="background2"/>
            <w:vAlign w:val="center"/>
          </w:tcPr>
          <w:p w14:paraId="14837D8A">
            <w:pPr>
              <w:jc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color w:val="000000"/>
                <w:kern w:val="0"/>
                <w:sz w:val="24"/>
                <w:szCs w:val="24"/>
              </w:rPr>
              <w:t>1</w:t>
            </w:r>
          </w:p>
        </w:tc>
        <w:tc>
          <w:tcPr>
            <w:tcW w:w="658" w:type="pct"/>
            <w:tcBorders>
              <w:tl2br w:val="nil"/>
              <w:tr2bl w:val="nil"/>
            </w:tcBorders>
            <w:shd w:val="clear" w:color="auto" w:fill="E7E6E6" w:themeFill="background2"/>
            <w:vAlign w:val="center"/>
          </w:tcPr>
          <w:p w14:paraId="1373C55E">
            <w:pPr>
              <w:jc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color w:val="000000"/>
                <w:kern w:val="0"/>
                <w:sz w:val="24"/>
                <w:szCs w:val="24"/>
              </w:rPr>
              <w:t>2</w:t>
            </w:r>
          </w:p>
        </w:tc>
        <w:tc>
          <w:tcPr>
            <w:tcW w:w="561" w:type="pct"/>
            <w:tcBorders>
              <w:tl2br w:val="nil"/>
              <w:tr2bl w:val="nil"/>
            </w:tcBorders>
            <w:shd w:val="clear" w:color="auto" w:fill="E7E6E6" w:themeFill="background2"/>
            <w:vAlign w:val="center"/>
          </w:tcPr>
          <w:p w14:paraId="5B675D65">
            <w:pPr>
              <w:jc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color w:val="000000"/>
                <w:kern w:val="0"/>
                <w:sz w:val="24"/>
                <w:szCs w:val="24"/>
              </w:rPr>
              <w:t>3</w:t>
            </w:r>
          </w:p>
        </w:tc>
        <w:tc>
          <w:tcPr>
            <w:tcW w:w="618" w:type="pct"/>
            <w:tcBorders>
              <w:tl2br w:val="nil"/>
              <w:tr2bl w:val="nil"/>
            </w:tcBorders>
            <w:shd w:val="clear" w:color="auto" w:fill="E7E6E6" w:themeFill="background2"/>
            <w:vAlign w:val="center"/>
          </w:tcPr>
          <w:p w14:paraId="2776D903">
            <w:pPr>
              <w:jc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color w:val="000000"/>
                <w:kern w:val="0"/>
                <w:sz w:val="24"/>
                <w:szCs w:val="24"/>
              </w:rPr>
              <w:t>4</w:t>
            </w:r>
          </w:p>
        </w:tc>
        <w:tc>
          <w:tcPr>
            <w:tcW w:w="658" w:type="pct"/>
            <w:tcBorders>
              <w:tl2br w:val="nil"/>
              <w:tr2bl w:val="nil"/>
            </w:tcBorders>
            <w:shd w:val="clear" w:color="auto" w:fill="E7E6E6" w:themeFill="background2"/>
            <w:vAlign w:val="center"/>
          </w:tcPr>
          <w:p w14:paraId="15702275">
            <w:pPr>
              <w:jc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color w:val="000000"/>
                <w:kern w:val="0"/>
                <w:sz w:val="24"/>
                <w:szCs w:val="24"/>
              </w:rPr>
              <w:t>5</w:t>
            </w:r>
          </w:p>
        </w:tc>
      </w:tr>
      <w:tr w14:paraId="05021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24" w:type="pct"/>
            <w:tcBorders>
              <w:tl2br w:val="nil"/>
              <w:tr2bl w:val="nil"/>
            </w:tcBorders>
            <w:vAlign w:val="center"/>
          </w:tcPr>
          <w:p w14:paraId="2C232B40">
            <w:pPr>
              <w:jc w:val="left"/>
              <w:rPr>
                <w:rFonts w:hint="default" w:ascii="Times New Roman" w:hAnsi="Times New Roman" w:eastAsia="宋体" w:cs="Times New Roman"/>
                <w:kern w:val="2"/>
                <w:sz w:val="24"/>
                <w:szCs w:val="24"/>
                <w:lang w:val="en-US" w:eastAsia="zh-CN" w:bidi="ar-SA"/>
              </w:rPr>
            </w:pPr>
            <w:r>
              <w:rPr>
                <w:rFonts w:hint="default" w:ascii="Times New Roman" w:hAnsi="Times New Roman" w:eastAsia="宋体" w:cs="Times New Roman"/>
                <w:kern w:val="2"/>
                <w:sz w:val="24"/>
                <w:szCs w:val="24"/>
                <w:lang w:val="en-US" w:eastAsia="zh-CN" w:bidi="ar-SA"/>
              </w:rPr>
              <w:t>15.If my child does not want something, I encourage them to say “no.”</w:t>
            </w:r>
          </w:p>
        </w:tc>
        <w:tc>
          <w:tcPr>
            <w:tcW w:w="678" w:type="pct"/>
            <w:tcBorders>
              <w:tl2br w:val="nil"/>
              <w:tr2bl w:val="nil"/>
            </w:tcBorders>
            <w:shd w:val="clear" w:color="auto" w:fill="FFFFFF"/>
            <w:vAlign w:val="center"/>
          </w:tcPr>
          <w:p w14:paraId="5C3F0D9D">
            <w:pPr>
              <w:jc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color w:val="000000"/>
                <w:kern w:val="0"/>
                <w:sz w:val="24"/>
                <w:szCs w:val="24"/>
              </w:rPr>
              <w:t>1</w:t>
            </w:r>
          </w:p>
        </w:tc>
        <w:tc>
          <w:tcPr>
            <w:tcW w:w="658" w:type="pct"/>
            <w:tcBorders>
              <w:tl2br w:val="nil"/>
              <w:tr2bl w:val="nil"/>
            </w:tcBorders>
            <w:shd w:val="clear" w:color="auto" w:fill="FFFFFF"/>
            <w:vAlign w:val="center"/>
          </w:tcPr>
          <w:p w14:paraId="79FA384B">
            <w:pPr>
              <w:jc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color w:val="000000"/>
                <w:kern w:val="0"/>
                <w:sz w:val="24"/>
                <w:szCs w:val="24"/>
              </w:rPr>
              <w:t>2</w:t>
            </w:r>
          </w:p>
        </w:tc>
        <w:tc>
          <w:tcPr>
            <w:tcW w:w="561" w:type="pct"/>
            <w:tcBorders>
              <w:tl2br w:val="nil"/>
              <w:tr2bl w:val="nil"/>
            </w:tcBorders>
            <w:shd w:val="clear" w:color="auto" w:fill="FFFFFF"/>
            <w:vAlign w:val="center"/>
          </w:tcPr>
          <w:p w14:paraId="0F4E838B">
            <w:pPr>
              <w:jc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color w:val="000000"/>
                <w:kern w:val="0"/>
                <w:sz w:val="24"/>
                <w:szCs w:val="24"/>
              </w:rPr>
              <w:t>3</w:t>
            </w:r>
          </w:p>
        </w:tc>
        <w:tc>
          <w:tcPr>
            <w:tcW w:w="618" w:type="pct"/>
            <w:tcBorders>
              <w:tl2br w:val="nil"/>
              <w:tr2bl w:val="nil"/>
            </w:tcBorders>
            <w:shd w:val="clear" w:color="auto" w:fill="FFFFFF"/>
            <w:vAlign w:val="center"/>
          </w:tcPr>
          <w:p w14:paraId="52192D5B">
            <w:pPr>
              <w:jc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color w:val="000000"/>
                <w:kern w:val="0"/>
                <w:sz w:val="24"/>
                <w:szCs w:val="24"/>
              </w:rPr>
              <w:t>4</w:t>
            </w:r>
          </w:p>
        </w:tc>
        <w:tc>
          <w:tcPr>
            <w:tcW w:w="658" w:type="pct"/>
            <w:tcBorders>
              <w:tl2br w:val="nil"/>
              <w:tr2bl w:val="nil"/>
            </w:tcBorders>
            <w:shd w:val="clear" w:color="auto" w:fill="FFFFFF"/>
            <w:vAlign w:val="center"/>
          </w:tcPr>
          <w:p w14:paraId="2AEDEF4D">
            <w:pPr>
              <w:jc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color w:val="000000"/>
                <w:kern w:val="0"/>
                <w:sz w:val="24"/>
                <w:szCs w:val="24"/>
              </w:rPr>
              <w:t>5</w:t>
            </w:r>
          </w:p>
        </w:tc>
      </w:tr>
      <w:tr w14:paraId="090EB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24" w:type="pct"/>
            <w:tcBorders>
              <w:tl2br w:val="nil"/>
              <w:tr2bl w:val="nil"/>
            </w:tcBorders>
            <w:shd w:val="clear" w:color="auto" w:fill="E7E6E6" w:themeFill="background2"/>
            <w:vAlign w:val="center"/>
          </w:tcPr>
          <w:p w14:paraId="2DCE6EF7">
            <w:pPr>
              <w:jc w:val="left"/>
              <w:rPr>
                <w:rFonts w:hint="default" w:ascii="Times New Roman" w:hAnsi="Times New Roman" w:eastAsia="宋体" w:cs="Times New Roman"/>
                <w:kern w:val="2"/>
                <w:sz w:val="24"/>
                <w:szCs w:val="24"/>
                <w:lang w:val="en-US" w:eastAsia="zh-CN" w:bidi="ar-SA"/>
              </w:rPr>
            </w:pPr>
            <w:r>
              <w:rPr>
                <w:rFonts w:hint="default" w:ascii="Times New Roman" w:hAnsi="Times New Roman" w:eastAsia="宋体" w:cs="Times New Roman"/>
                <w:kern w:val="2"/>
                <w:sz w:val="24"/>
                <w:szCs w:val="24"/>
                <w:lang w:val="en-US" w:eastAsia="zh-CN" w:bidi="ar-SA"/>
              </w:rPr>
              <w:t>16.I encourage my child to perform for an audience, such as singing, dancing, or sports activities.</w:t>
            </w:r>
          </w:p>
        </w:tc>
        <w:tc>
          <w:tcPr>
            <w:tcW w:w="678" w:type="pct"/>
            <w:tcBorders>
              <w:tl2br w:val="nil"/>
              <w:tr2bl w:val="nil"/>
            </w:tcBorders>
            <w:shd w:val="clear" w:color="auto" w:fill="E7E6E6" w:themeFill="background2"/>
            <w:vAlign w:val="center"/>
          </w:tcPr>
          <w:p w14:paraId="6383CFD2">
            <w:pPr>
              <w:jc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color w:val="000000"/>
                <w:kern w:val="0"/>
                <w:sz w:val="24"/>
                <w:szCs w:val="24"/>
              </w:rPr>
              <w:t>1</w:t>
            </w:r>
          </w:p>
        </w:tc>
        <w:tc>
          <w:tcPr>
            <w:tcW w:w="658" w:type="pct"/>
            <w:tcBorders>
              <w:tl2br w:val="nil"/>
              <w:tr2bl w:val="nil"/>
            </w:tcBorders>
            <w:shd w:val="clear" w:color="auto" w:fill="E7E6E6" w:themeFill="background2"/>
            <w:vAlign w:val="center"/>
          </w:tcPr>
          <w:p w14:paraId="52C8A02D">
            <w:pPr>
              <w:jc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color w:val="000000"/>
                <w:kern w:val="0"/>
                <w:sz w:val="24"/>
                <w:szCs w:val="24"/>
              </w:rPr>
              <w:t>2</w:t>
            </w:r>
          </w:p>
        </w:tc>
        <w:tc>
          <w:tcPr>
            <w:tcW w:w="561" w:type="pct"/>
            <w:tcBorders>
              <w:tl2br w:val="nil"/>
              <w:tr2bl w:val="nil"/>
            </w:tcBorders>
            <w:shd w:val="clear" w:color="auto" w:fill="E7E6E6" w:themeFill="background2"/>
            <w:vAlign w:val="center"/>
          </w:tcPr>
          <w:p w14:paraId="75B5C5F8">
            <w:pPr>
              <w:jc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color w:val="000000"/>
                <w:kern w:val="0"/>
                <w:sz w:val="24"/>
                <w:szCs w:val="24"/>
              </w:rPr>
              <w:t>3</w:t>
            </w:r>
          </w:p>
        </w:tc>
        <w:tc>
          <w:tcPr>
            <w:tcW w:w="618" w:type="pct"/>
            <w:tcBorders>
              <w:tl2br w:val="nil"/>
              <w:tr2bl w:val="nil"/>
            </w:tcBorders>
            <w:shd w:val="clear" w:color="auto" w:fill="E7E6E6" w:themeFill="background2"/>
            <w:vAlign w:val="center"/>
          </w:tcPr>
          <w:p w14:paraId="5978C350">
            <w:pPr>
              <w:jc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color w:val="000000"/>
                <w:kern w:val="0"/>
                <w:sz w:val="24"/>
                <w:szCs w:val="24"/>
              </w:rPr>
              <w:t>4</w:t>
            </w:r>
          </w:p>
        </w:tc>
        <w:tc>
          <w:tcPr>
            <w:tcW w:w="658" w:type="pct"/>
            <w:tcBorders>
              <w:tl2br w:val="nil"/>
              <w:tr2bl w:val="nil"/>
            </w:tcBorders>
            <w:shd w:val="clear" w:color="auto" w:fill="E7E6E6" w:themeFill="background2"/>
            <w:vAlign w:val="center"/>
          </w:tcPr>
          <w:p w14:paraId="08E9B699">
            <w:pPr>
              <w:jc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color w:val="000000"/>
                <w:kern w:val="0"/>
                <w:sz w:val="24"/>
                <w:szCs w:val="24"/>
              </w:rPr>
              <w:t>5</w:t>
            </w:r>
          </w:p>
        </w:tc>
      </w:tr>
      <w:tr w14:paraId="31E15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24" w:type="pct"/>
            <w:tcBorders>
              <w:tl2br w:val="nil"/>
              <w:tr2bl w:val="nil"/>
            </w:tcBorders>
            <w:vAlign w:val="center"/>
          </w:tcPr>
          <w:p w14:paraId="20DB5117">
            <w:pPr>
              <w:jc w:val="left"/>
              <w:rPr>
                <w:rFonts w:hint="default" w:ascii="Times New Roman" w:hAnsi="Times New Roman" w:eastAsia="宋体" w:cs="Times New Roman"/>
                <w:kern w:val="2"/>
                <w:sz w:val="24"/>
                <w:szCs w:val="24"/>
                <w:lang w:val="en-US" w:eastAsia="zh-CN" w:bidi="ar-SA"/>
              </w:rPr>
            </w:pPr>
            <w:r>
              <w:rPr>
                <w:rFonts w:hint="default" w:ascii="Times New Roman" w:hAnsi="Times New Roman" w:eastAsia="宋体" w:cs="Times New Roman"/>
                <w:kern w:val="2"/>
                <w:sz w:val="24"/>
                <w:szCs w:val="24"/>
                <w:lang w:val="en-US" w:eastAsia="zh-CN" w:bidi="ar-SA"/>
              </w:rPr>
              <w:t>17.If my child wants to play on a seesaw or swing, I encourage them to ask the child currently using it for permission to join.</w:t>
            </w:r>
          </w:p>
        </w:tc>
        <w:tc>
          <w:tcPr>
            <w:tcW w:w="678" w:type="pct"/>
            <w:tcBorders>
              <w:tl2br w:val="nil"/>
              <w:tr2bl w:val="nil"/>
            </w:tcBorders>
            <w:shd w:val="clear" w:color="auto" w:fill="FFFFFF"/>
            <w:vAlign w:val="center"/>
          </w:tcPr>
          <w:p w14:paraId="18C294DB">
            <w:pPr>
              <w:jc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color w:val="000000"/>
                <w:kern w:val="0"/>
                <w:sz w:val="24"/>
                <w:szCs w:val="24"/>
              </w:rPr>
              <w:t>1</w:t>
            </w:r>
          </w:p>
        </w:tc>
        <w:tc>
          <w:tcPr>
            <w:tcW w:w="658" w:type="pct"/>
            <w:tcBorders>
              <w:tl2br w:val="nil"/>
              <w:tr2bl w:val="nil"/>
            </w:tcBorders>
            <w:shd w:val="clear" w:color="auto" w:fill="FFFFFF"/>
            <w:vAlign w:val="center"/>
          </w:tcPr>
          <w:p w14:paraId="7BD5638E">
            <w:pPr>
              <w:jc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color w:val="000000"/>
                <w:kern w:val="0"/>
                <w:sz w:val="24"/>
                <w:szCs w:val="24"/>
              </w:rPr>
              <w:t>2</w:t>
            </w:r>
          </w:p>
        </w:tc>
        <w:tc>
          <w:tcPr>
            <w:tcW w:w="561" w:type="pct"/>
            <w:tcBorders>
              <w:tl2br w:val="nil"/>
              <w:tr2bl w:val="nil"/>
            </w:tcBorders>
            <w:shd w:val="clear" w:color="auto" w:fill="FFFFFF"/>
            <w:vAlign w:val="center"/>
          </w:tcPr>
          <w:p w14:paraId="44594229">
            <w:pPr>
              <w:jc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color w:val="000000"/>
                <w:kern w:val="0"/>
                <w:sz w:val="24"/>
                <w:szCs w:val="24"/>
              </w:rPr>
              <w:t>3</w:t>
            </w:r>
          </w:p>
        </w:tc>
        <w:tc>
          <w:tcPr>
            <w:tcW w:w="618" w:type="pct"/>
            <w:tcBorders>
              <w:tl2br w:val="nil"/>
              <w:tr2bl w:val="nil"/>
            </w:tcBorders>
            <w:shd w:val="clear" w:color="auto" w:fill="FFFFFF"/>
            <w:vAlign w:val="center"/>
          </w:tcPr>
          <w:p w14:paraId="2F4BF73D">
            <w:pPr>
              <w:jc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color w:val="000000"/>
                <w:kern w:val="0"/>
                <w:sz w:val="24"/>
                <w:szCs w:val="24"/>
              </w:rPr>
              <w:t>4</w:t>
            </w:r>
          </w:p>
        </w:tc>
        <w:tc>
          <w:tcPr>
            <w:tcW w:w="658" w:type="pct"/>
            <w:tcBorders>
              <w:tl2br w:val="nil"/>
              <w:tr2bl w:val="nil"/>
            </w:tcBorders>
            <w:shd w:val="clear" w:color="auto" w:fill="FFFFFF"/>
            <w:vAlign w:val="center"/>
          </w:tcPr>
          <w:p w14:paraId="1058988F">
            <w:pPr>
              <w:jc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color w:val="000000"/>
                <w:kern w:val="0"/>
                <w:sz w:val="24"/>
                <w:szCs w:val="24"/>
              </w:rPr>
              <w:t>5</w:t>
            </w:r>
          </w:p>
        </w:tc>
      </w:tr>
      <w:tr w14:paraId="782402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24" w:type="pct"/>
            <w:tcBorders>
              <w:tl2br w:val="nil"/>
              <w:tr2bl w:val="nil"/>
            </w:tcBorders>
            <w:shd w:val="clear" w:color="auto" w:fill="E7E6E6" w:themeFill="background2"/>
            <w:vAlign w:val="center"/>
          </w:tcPr>
          <w:p w14:paraId="62FE7CBB">
            <w:pPr>
              <w:jc w:val="left"/>
              <w:rPr>
                <w:rFonts w:hint="default" w:ascii="Times New Roman" w:hAnsi="Times New Roman" w:eastAsia="宋体" w:cs="Times New Roman"/>
                <w:kern w:val="2"/>
                <w:sz w:val="24"/>
                <w:szCs w:val="24"/>
                <w:lang w:val="en-US" w:eastAsia="zh-CN" w:bidi="ar-SA"/>
              </w:rPr>
            </w:pPr>
            <w:r>
              <w:rPr>
                <w:rFonts w:hint="default" w:ascii="Times New Roman" w:hAnsi="Times New Roman" w:eastAsia="宋体" w:cs="Times New Roman"/>
                <w:kern w:val="2"/>
                <w:sz w:val="24"/>
                <w:szCs w:val="24"/>
                <w:lang w:val="en-US" w:eastAsia="zh-CN" w:bidi="ar-SA"/>
              </w:rPr>
              <w:t>18.I encourage my child to stand up for themselves.</w:t>
            </w:r>
          </w:p>
        </w:tc>
        <w:tc>
          <w:tcPr>
            <w:tcW w:w="678" w:type="pct"/>
            <w:tcBorders>
              <w:tl2br w:val="nil"/>
              <w:tr2bl w:val="nil"/>
            </w:tcBorders>
            <w:shd w:val="clear" w:color="auto" w:fill="E7E6E6" w:themeFill="background2"/>
            <w:vAlign w:val="center"/>
          </w:tcPr>
          <w:p w14:paraId="580403AC">
            <w:pPr>
              <w:jc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color w:val="000000"/>
                <w:kern w:val="0"/>
                <w:sz w:val="24"/>
                <w:szCs w:val="24"/>
              </w:rPr>
              <w:t>1</w:t>
            </w:r>
          </w:p>
        </w:tc>
        <w:tc>
          <w:tcPr>
            <w:tcW w:w="658" w:type="pct"/>
            <w:tcBorders>
              <w:tl2br w:val="nil"/>
              <w:tr2bl w:val="nil"/>
            </w:tcBorders>
            <w:shd w:val="clear" w:color="auto" w:fill="E7E6E6" w:themeFill="background2"/>
            <w:vAlign w:val="center"/>
          </w:tcPr>
          <w:p w14:paraId="2D0DD359">
            <w:pPr>
              <w:jc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color w:val="000000"/>
                <w:kern w:val="0"/>
                <w:sz w:val="24"/>
                <w:szCs w:val="24"/>
              </w:rPr>
              <w:t>2</w:t>
            </w:r>
          </w:p>
        </w:tc>
        <w:tc>
          <w:tcPr>
            <w:tcW w:w="561" w:type="pct"/>
            <w:tcBorders>
              <w:tl2br w:val="nil"/>
              <w:tr2bl w:val="nil"/>
            </w:tcBorders>
            <w:shd w:val="clear" w:color="auto" w:fill="E7E6E6" w:themeFill="background2"/>
            <w:vAlign w:val="center"/>
          </w:tcPr>
          <w:p w14:paraId="0671CC76">
            <w:pPr>
              <w:jc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color w:val="000000"/>
                <w:kern w:val="0"/>
                <w:sz w:val="24"/>
                <w:szCs w:val="24"/>
              </w:rPr>
              <w:t>3</w:t>
            </w:r>
          </w:p>
        </w:tc>
        <w:tc>
          <w:tcPr>
            <w:tcW w:w="618" w:type="pct"/>
            <w:tcBorders>
              <w:tl2br w:val="nil"/>
              <w:tr2bl w:val="nil"/>
            </w:tcBorders>
            <w:shd w:val="clear" w:color="auto" w:fill="E7E6E6" w:themeFill="background2"/>
            <w:vAlign w:val="center"/>
          </w:tcPr>
          <w:p w14:paraId="56BD7726">
            <w:pPr>
              <w:jc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color w:val="000000"/>
                <w:kern w:val="0"/>
                <w:sz w:val="24"/>
                <w:szCs w:val="24"/>
              </w:rPr>
              <w:t>4</w:t>
            </w:r>
          </w:p>
        </w:tc>
        <w:tc>
          <w:tcPr>
            <w:tcW w:w="658" w:type="pct"/>
            <w:tcBorders>
              <w:tl2br w:val="nil"/>
              <w:tr2bl w:val="nil"/>
            </w:tcBorders>
            <w:shd w:val="clear" w:color="auto" w:fill="E7E6E6" w:themeFill="background2"/>
            <w:vAlign w:val="center"/>
          </w:tcPr>
          <w:p w14:paraId="3D90D40E">
            <w:pPr>
              <w:jc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color w:val="000000"/>
                <w:kern w:val="0"/>
                <w:sz w:val="24"/>
                <w:szCs w:val="24"/>
              </w:rPr>
              <w:t>5</w:t>
            </w:r>
          </w:p>
        </w:tc>
      </w:tr>
      <w:tr w14:paraId="08773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24" w:type="pct"/>
            <w:tcBorders>
              <w:tl2br w:val="nil"/>
              <w:tr2bl w:val="nil"/>
            </w:tcBorders>
            <w:vAlign w:val="center"/>
          </w:tcPr>
          <w:p w14:paraId="4E62D953">
            <w:pPr>
              <w:jc w:val="left"/>
              <w:rPr>
                <w:rFonts w:hint="default" w:ascii="Times New Roman" w:hAnsi="Times New Roman" w:eastAsia="宋体" w:cs="Times New Roman"/>
                <w:kern w:val="2"/>
                <w:sz w:val="24"/>
                <w:szCs w:val="24"/>
                <w:lang w:val="en-US" w:eastAsia="zh-CN" w:bidi="ar-SA"/>
              </w:rPr>
            </w:pPr>
            <w:r>
              <w:rPr>
                <w:rFonts w:hint="default" w:ascii="Times New Roman" w:hAnsi="Times New Roman" w:eastAsia="宋体" w:cs="Times New Roman"/>
                <w:kern w:val="2"/>
                <w:sz w:val="24"/>
                <w:szCs w:val="24"/>
                <w:lang w:val="en-US" w:eastAsia="zh-CN" w:bidi="ar-SA"/>
              </w:rPr>
              <w:t>19.When playing hide-and-seek with my child, I make it difficult for them to find me.</w:t>
            </w:r>
          </w:p>
        </w:tc>
        <w:tc>
          <w:tcPr>
            <w:tcW w:w="678" w:type="pct"/>
            <w:tcBorders>
              <w:tl2br w:val="nil"/>
              <w:tr2bl w:val="nil"/>
            </w:tcBorders>
            <w:shd w:val="clear" w:color="auto" w:fill="FFFFFF"/>
            <w:vAlign w:val="center"/>
          </w:tcPr>
          <w:p w14:paraId="413825E3">
            <w:pPr>
              <w:jc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color w:val="000000"/>
                <w:kern w:val="0"/>
                <w:sz w:val="24"/>
                <w:szCs w:val="24"/>
              </w:rPr>
              <w:t>1</w:t>
            </w:r>
          </w:p>
        </w:tc>
        <w:tc>
          <w:tcPr>
            <w:tcW w:w="658" w:type="pct"/>
            <w:tcBorders>
              <w:tl2br w:val="nil"/>
              <w:tr2bl w:val="nil"/>
            </w:tcBorders>
            <w:shd w:val="clear" w:color="auto" w:fill="FFFFFF"/>
            <w:vAlign w:val="center"/>
          </w:tcPr>
          <w:p w14:paraId="22123C0D">
            <w:pPr>
              <w:jc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color w:val="000000"/>
                <w:kern w:val="0"/>
                <w:sz w:val="24"/>
                <w:szCs w:val="24"/>
              </w:rPr>
              <w:t>2</w:t>
            </w:r>
          </w:p>
        </w:tc>
        <w:tc>
          <w:tcPr>
            <w:tcW w:w="561" w:type="pct"/>
            <w:tcBorders>
              <w:tl2br w:val="nil"/>
              <w:tr2bl w:val="nil"/>
            </w:tcBorders>
            <w:shd w:val="clear" w:color="auto" w:fill="FFFFFF"/>
            <w:vAlign w:val="center"/>
          </w:tcPr>
          <w:p w14:paraId="3096763F">
            <w:pPr>
              <w:jc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color w:val="000000"/>
                <w:kern w:val="0"/>
                <w:sz w:val="24"/>
                <w:szCs w:val="24"/>
              </w:rPr>
              <w:t>3</w:t>
            </w:r>
          </w:p>
        </w:tc>
        <w:tc>
          <w:tcPr>
            <w:tcW w:w="618" w:type="pct"/>
            <w:tcBorders>
              <w:tl2br w:val="nil"/>
              <w:tr2bl w:val="nil"/>
            </w:tcBorders>
            <w:shd w:val="clear" w:color="auto" w:fill="FFFFFF"/>
            <w:vAlign w:val="center"/>
          </w:tcPr>
          <w:p w14:paraId="17431938">
            <w:pPr>
              <w:jc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color w:val="000000"/>
                <w:kern w:val="0"/>
                <w:sz w:val="24"/>
                <w:szCs w:val="24"/>
              </w:rPr>
              <w:t>4</w:t>
            </w:r>
          </w:p>
        </w:tc>
        <w:tc>
          <w:tcPr>
            <w:tcW w:w="658" w:type="pct"/>
            <w:tcBorders>
              <w:tl2br w:val="nil"/>
              <w:tr2bl w:val="nil"/>
            </w:tcBorders>
            <w:shd w:val="clear" w:color="auto" w:fill="FFFFFF"/>
            <w:vAlign w:val="center"/>
          </w:tcPr>
          <w:p w14:paraId="042B3404">
            <w:pPr>
              <w:jc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color w:val="000000"/>
                <w:kern w:val="0"/>
                <w:sz w:val="24"/>
                <w:szCs w:val="24"/>
              </w:rPr>
              <w:t>5</w:t>
            </w:r>
          </w:p>
        </w:tc>
      </w:tr>
      <w:tr w14:paraId="45CF0A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24" w:type="pct"/>
            <w:tcBorders>
              <w:tl2br w:val="nil"/>
              <w:tr2bl w:val="nil"/>
            </w:tcBorders>
            <w:shd w:val="clear" w:color="auto" w:fill="E7E6E6" w:themeFill="background2"/>
            <w:vAlign w:val="center"/>
          </w:tcPr>
          <w:p w14:paraId="18338D94">
            <w:pPr>
              <w:jc w:val="left"/>
              <w:rPr>
                <w:rFonts w:hint="default" w:ascii="Times New Roman" w:hAnsi="Times New Roman" w:eastAsia="宋体" w:cs="Times New Roman"/>
                <w:kern w:val="2"/>
                <w:sz w:val="24"/>
                <w:szCs w:val="24"/>
                <w:lang w:val="en-US" w:eastAsia="zh-CN" w:bidi="ar-SA"/>
              </w:rPr>
            </w:pPr>
            <w:r>
              <w:rPr>
                <w:rFonts w:hint="default" w:ascii="Times New Roman" w:hAnsi="Times New Roman" w:eastAsia="宋体" w:cs="Times New Roman"/>
                <w:kern w:val="2"/>
                <w:sz w:val="24"/>
                <w:szCs w:val="24"/>
                <w:lang w:val="en-US" w:eastAsia="zh-CN" w:bidi="ar-SA"/>
              </w:rPr>
              <w:t>20.I encourage my child to strive to be the best.</w:t>
            </w:r>
          </w:p>
        </w:tc>
        <w:tc>
          <w:tcPr>
            <w:tcW w:w="678" w:type="pct"/>
            <w:tcBorders>
              <w:tl2br w:val="nil"/>
              <w:tr2bl w:val="nil"/>
            </w:tcBorders>
            <w:shd w:val="clear" w:color="auto" w:fill="E7E6E6" w:themeFill="background2"/>
            <w:vAlign w:val="center"/>
          </w:tcPr>
          <w:p w14:paraId="0CCB34B2">
            <w:pPr>
              <w:jc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color w:val="000000"/>
                <w:kern w:val="0"/>
                <w:sz w:val="24"/>
                <w:szCs w:val="24"/>
              </w:rPr>
              <w:t>1</w:t>
            </w:r>
          </w:p>
        </w:tc>
        <w:tc>
          <w:tcPr>
            <w:tcW w:w="658" w:type="pct"/>
            <w:tcBorders>
              <w:tl2br w:val="nil"/>
              <w:tr2bl w:val="nil"/>
            </w:tcBorders>
            <w:shd w:val="clear" w:color="auto" w:fill="E7E6E6" w:themeFill="background2"/>
            <w:vAlign w:val="center"/>
          </w:tcPr>
          <w:p w14:paraId="6AB1408A">
            <w:pPr>
              <w:jc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color w:val="000000"/>
                <w:kern w:val="0"/>
                <w:sz w:val="24"/>
                <w:szCs w:val="24"/>
              </w:rPr>
              <w:t>2</w:t>
            </w:r>
          </w:p>
        </w:tc>
        <w:tc>
          <w:tcPr>
            <w:tcW w:w="561" w:type="pct"/>
            <w:tcBorders>
              <w:tl2br w:val="nil"/>
              <w:tr2bl w:val="nil"/>
            </w:tcBorders>
            <w:shd w:val="clear" w:color="auto" w:fill="E7E6E6" w:themeFill="background2"/>
            <w:vAlign w:val="center"/>
          </w:tcPr>
          <w:p w14:paraId="2D05F0F6">
            <w:pPr>
              <w:jc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color w:val="000000"/>
                <w:kern w:val="0"/>
                <w:sz w:val="24"/>
                <w:szCs w:val="24"/>
              </w:rPr>
              <w:t>3</w:t>
            </w:r>
          </w:p>
        </w:tc>
        <w:tc>
          <w:tcPr>
            <w:tcW w:w="618" w:type="pct"/>
            <w:tcBorders>
              <w:tl2br w:val="nil"/>
              <w:tr2bl w:val="nil"/>
            </w:tcBorders>
            <w:shd w:val="clear" w:color="auto" w:fill="E7E6E6" w:themeFill="background2"/>
            <w:vAlign w:val="center"/>
          </w:tcPr>
          <w:p w14:paraId="57F9C663">
            <w:pPr>
              <w:jc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color w:val="000000"/>
                <w:kern w:val="0"/>
                <w:sz w:val="24"/>
                <w:szCs w:val="24"/>
              </w:rPr>
              <w:t>4</w:t>
            </w:r>
          </w:p>
        </w:tc>
        <w:tc>
          <w:tcPr>
            <w:tcW w:w="658" w:type="pct"/>
            <w:tcBorders>
              <w:tl2br w:val="nil"/>
              <w:tr2bl w:val="nil"/>
            </w:tcBorders>
            <w:shd w:val="clear" w:color="auto" w:fill="E7E6E6" w:themeFill="background2"/>
            <w:vAlign w:val="center"/>
          </w:tcPr>
          <w:p w14:paraId="243CA693">
            <w:pPr>
              <w:jc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color w:val="000000"/>
                <w:kern w:val="0"/>
                <w:sz w:val="24"/>
                <w:szCs w:val="24"/>
              </w:rPr>
              <w:t>5</w:t>
            </w:r>
          </w:p>
        </w:tc>
      </w:tr>
      <w:tr w14:paraId="6E8EE6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24" w:type="pct"/>
            <w:tcBorders>
              <w:tl2br w:val="nil"/>
              <w:tr2bl w:val="nil"/>
            </w:tcBorders>
            <w:vAlign w:val="center"/>
          </w:tcPr>
          <w:p w14:paraId="7DA2ED2C">
            <w:pPr>
              <w:jc w:val="left"/>
              <w:rPr>
                <w:rFonts w:hint="default" w:ascii="Times New Roman" w:hAnsi="Times New Roman" w:eastAsia="宋体" w:cs="Times New Roman"/>
                <w:kern w:val="2"/>
                <w:sz w:val="24"/>
                <w:szCs w:val="24"/>
                <w:lang w:val="en-US" w:eastAsia="zh-CN" w:bidi="ar-SA"/>
              </w:rPr>
            </w:pPr>
            <w:r>
              <w:rPr>
                <w:rFonts w:hint="default" w:ascii="Times New Roman" w:hAnsi="Times New Roman" w:eastAsia="宋体" w:cs="Times New Roman"/>
                <w:kern w:val="2"/>
                <w:sz w:val="24"/>
                <w:szCs w:val="24"/>
                <w:lang w:val="en-US" w:eastAsia="zh-CN" w:bidi="ar-SA"/>
              </w:rPr>
              <w:t>21.I challenge my child to competitions, such as races or arm wrestling.</w:t>
            </w:r>
          </w:p>
        </w:tc>
        <w:tc>
          <w:tcPr>
            <w:tcW w:w="678" w:type="pct"/>
            <w:tcBorders>
              <w:tl2br w:val="nil"/>
              <w:tr2bl w:val="nil"/>
            </w:tcBorders>
            <w:shd w:val="clear" w:color="auto" w:fill="FFFFFF"/>
            <w:vAlign w:val="center"/>
          </w:tcPr>
          <w:p w14:paraId="6E71A74B">
            <w:pPr>
              <w:jc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color w:val="000000"/>
                <w:kern w:val="0"/>
                <w:sz w:val="24"/>
                <w:szCs w:val="24"/>
              </w:rPr>
              <w:t>1</w:t>
            </w:r>
          </w:p>
        </w:tc>
        <w:tc>
          <w:tcPr>
            <w:tcW w:w="658" w:type="pct"/>
            <w:tcBorders>
              <w:tl2br w:val="nil"/>
              <w:tr2bl w:val="nil"/>
            </w:tcBorders>
            <w:shd w:val="clear" w:color="auto" w:fill="FFFFFF"/>
            <w:vAlign w:val="center"/>
          </w:tcPr>
          <w:p w14:paraId="192BE142">
            <w:pPr>
              <w:jc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color w:val="000000"/>
                <w:kern w:val="0"/>
                <w:sz w:val="24"/>
                <w:szCs w:val="24"/>
              </w:rPr>
              <w:t>2</w:t>
            </w:r>
          </w:p>
        </w:tc>
        <w:tc>
          <w:tcPr>
            <w:tcW w:w="561" w:type="pct"/>
            <w:tcBorders>
              <w:tl2br w:val="nil"/>
              <w:tr2bl w:val="nil"/>
            </w:tcBorders>
            <w:shd w:val="clear" w:color="auto" w:fill="FFFFFF"/>
            <w:vAlign w:val="center"/>
          </w:tcPr>
          <w:p w14:paraId="436D61F1">
            <w:pPr>
              <w:jc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color w:val="000000"/>
                <w:kern w:val="0"/>
                <w:sz w:val="24"/>
                <w:szCs w:val="24"/>
              </w:rPr>
              <w:t>3</w:t>
            </w:r>
          </w:p>
        </w:tc>
        <w:tc>
          <w:tcPr>
            <w:tcW w:w="618" w:type="pct"/>
            <w:tcBorders>
              <w:tl2br w:val="nil"/>
              <w:tr2bl w:val="nil"/>
            </w:tcBorders>
            <w:shd w:val="clear" w:color="auto" w:fill="FFFFFF"/>
            <w:vAlign w:val="center"/>
          </w:tcPr>
          <w:p w14:paraId="56532088">
            <w:pPr>
              <w:jc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color w:val="000000"/>
                <w:kern w:val="0"/>
                <w:sz w:val="24"/>
                <w:szCs w:val="24"/>
              </w:rPr>
              <w:t>4</w:t>
            </w:r>
          </w:p>
        </w:tc>
        <w:tc>
          <w:tcPr>
            <w:tcW w:w="658" w:type="pct"/>
            <w:tcBorders>
              <w:tl2br w:val="nil"/>
              <w:tr2bl w:val="nil"/>
            </w:tcBorders>
            <w:shd w:val="clear" w:color="auto" w:fill="FFFFFF"/>
            <w:vAlign w:val="center"/>
          </w:tcPr>
          <w:p w14:paraId="4E13F445">
            <w:pPr>
              <w:jc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color w:val="000000"/>
                <w:kern w:val="0"/>
                <w:sz w:val="24"/>
                <w:szCs w:val="24"/>
              </w:rPr>
              <w:t>5</w:t>
            </w:r>
          </w:p>
        </w:tc>
      </w:tr>
      <w:tr w14:paraId="1F5C5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24" w:type="pct"/>
            <w:tcBorders>
              <w:tl2br w:val="nil"/>
              <w:tr2bl w:val="nil"/>
            </w:tcBorders>
            <w:shd w:val="clear" w:color="auto" w:fill="E7E6E6" w:themeFill="background2"/>
            <w:vAlign w:val="center"/>
          </w:tcPr>
          <w:p w14:paraId="2A3DEBBC">
            <w:pPr>
              <w:jc w:val="left"/>
              <w:rPr>
                <w:rFonts w:hint="default" w:ascii="Times New Roman" w:hAnsi="Times New Roman" w:eastAsia="宋体" w:cs="Times New Roman"/>
                <w:kern w:val="2"/>
                <w:sz w:val="24"/>
                <w:szCs w:val="24"/>
                <w:lang w:val="en-US" w:eastAsia="zh-CN" w:bidi="ar-SA"/>
              </w:rPr>
            </w:pPr>
            <w:r>
              <w:rPr>
                <w:rFonts w:hint="default" w:ascii="Times New Roman" w:hAnsi="Times New Roman" w:eastAsia="宋体" w:cs="Times New Roman"/>
                <w:kern w:val="2"/>
                <w:sz w:val="24"/>
                <w:szCs w:val="24"/>
                <w:lang w:val="en-US" w:eastAsia="zh-CN" w:bidi="ar-SA"/>
              </w:rPr>
              <w:t>22.I encourage my child to compete with other children.</w:t>
            </w:r>
          </w:p>
        </w:tc>
        <w:tc>
          <w:tcPr>
            <w:tcW w:w="678" w:type="pct"/>
            <w:tcBorders>
              <w:tl2br w:val="nil"/>
              <w:tr2bl w:val="nil"/>
            </w:tcBorders>
            <w:shd w:val="clear" w:color="auto" w:fill="E7E6E6" w:themeFill="background2"/>
            <w:vAlign w:val="center"/>
          </w:tcPr>
          <w:p w14:paraId="24895D0C">
            <w:pPr>
              <w:jc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color w:val="000000"/>
                <w:kern w:val="0"/>
                <w:sz w:val="24"/>
                <w:szCs w:val="24"/>
              </w:rPr>
              <w:t>1</w:t>
            </w:r>
          </w:p>
        </w:tc>
        <w:tc>
          <w:tcPr>
            <w:tcW w:w="658" w:type="pct"/>
            <w:tcBorders>
              <w:tl2br w:val="nil"/>
              <w:tr2bl w:val="nil"/>
            </w:tcBorders>
            <w:shd w:val="clear" w:color="auto" w:fill="E7E6E6" w:themeFill="background2"/>
            <w:vAlign w:val="center"/>
          </w:tcPr>
          <w:p w14:paraId="44C3665B">
            <w:pPr>
              <w:jc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color w:val="000000"/>
                <w:kern w:val="0"/>
                <w:sz w:val="24"/>
                <w:szCs w:val="24"/>
              </w:rPr>
              <w:t>2</w:t>
            </w:r>
          </w:p>
        </w:tc>
        <w:tc>
          <w:tcPr>
            <w:tcW w:w="561" w:type="pct"/>
            <w:tcBorders>
              <w:tl2br w:val="nil"/>
              <w:tr2bl w:val="nil"/>
            </w:tcBorders>
            <w:shd w:val="clear" w:color="auto" w:fill="E7E6E6" w:themeFill="background2"/>
            <w:vAlign w:val="center"/>
          </w:tcPr>
          <w:p w14:paraId="173A9876">
            <w:pPr>
              <w:jc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color w:val="000000"/>
                <w:kern w:val="0"/>
                <w:sz w:val="24"/>
                <w:szCs w:val="24"/>
              </w:rPr>
              <w:t>3</w:t>
            </w:r>
          </w:p>
        </w:tc>
        <w:tc>
          <w:tcPr>
            <w:tcW w:w="618" w:type="pct"/>
            <w:tcBorders>
              <w:tl2br w:val="nil"/>
              <w:tr2bl w:val="nil"/>
            </w:tcBorders>
            <w:shd w:val="clear" w:color="auto" w:fill="E7E6E6" w:themeFill="background2"/>
            <w:vAlign w:val="center"/>
          </w:tcPr>
          <w:p w14:paraId="3DF7B3D2">
            <w:pPr>
              <w:jc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color w:val="000000"/>
                <w:kern w:val="0"/>
                <w:sz w:val="24"/>
                <w:szCs w:val="24"/>
              </w:rPr>
              <w:t>4</w:t>
            </w:r>
          </w:p>
        </w:tc>
        <w:tc>
          <w:tcPr>
            <w:tcW w:w="658" w:type="pct"/>
            <w:tcBorders>
              <w:tl2br w:val="nil"/>
              <w:tr2bl w:val="nil"/>
            </w:tcBorders>
            <w:shd w:val="clear" w:color="auto" w:fill="E7E6E6" w:themeFill="background2"/>
            <w:vAlign w:val="center"/>
          </w:tcPr>
          <w:p w14:paraId="62BA47AB">
            <w:pPr>
              <w:jc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color w:val="000000"/>
                <w:kern w:val="0"/>
                <w:sz w:val="24"/>
                <w:szCs w:val="24"/>
              </w:rPr>
              <w:t>5</w:t>
            </w:r>
          </w:p>
        </w:tc>
      </w:tr>
      <w:tr w14:paraId="595638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24" w:type="pct"/>
            <w:tcBorders>
              <w:tl2br w:val="nil"/>
              <w:tr2bl w:val="nil"/>
            </w:tcBorders>
            <w:vAlign w:val="center"/>
          </w:tcPr>
          <w:p w14:paraId="2ED51D00">
            <w:pPr>
              <w:jc w:val="left"/>
              <w:rPr>
                <w:rFonts w:hint="default" w:ascii="Times New Roman" w:hAnsi="Times New Roman" w:eastAsia="宋体" w:cs="Times New Roman"/>
                <w:kern w:val="2"/>
                <w:sz w:val="24"/>
                <w:szCs w:val="24"/>
                <w:lang w:val="en-US" w:eastAsia="zh-CN" w:bidi="ar-SA"/>
              </w:rPr>
            </w:pPr>
            <w:r>
              <w:rPr>
                <w:rFonts w:hint="default" w:ascii="Times New Roman" w:hAnsi="Times New Roman" w:eastAsia="宋体" w:cs="Times New Roman"/>
                <w:kern w:val="2"/>
                <w:sz w:val="24"/>
                <w:szCs w:val="24"/>
                <w:lang w:val="en-US" w:eastAsia="zh-CN" w:bidi="ar-SA"/>
              </w:rPr>
              <w:t>23.When my child competes with others, I cheer for them.</w:t>
            </w:r>
          </w:p>
        </w:tc>
        <w:tc>
          <w:tcPr>
            <w:tcW w:w="678" w:type="pct"/>
            <w:tcBorders>
              <w:tl2br w:val="nil"/>
              <w:tr2bl w:val="nil"/>
            </w:tcBorders>
            <w:shd w:val="clear" w:color="auto" w:fill="FFFFFF"/>
            <w:vAlign w:val="center"/>
          </w:tcPr>
          <w:p w14:paraId="40C64791">
            <w:pPr>
              <w:jc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color w:val="000000"/>
                <w:kern w:val="0"/>
                <w:sz w:val="24"/>
                <w:szCs w:val="24"/>
              </w:rPr>
              <w:t>1</w:t>
            </w:r>
          </w:p>
        </w:tc>
        <w:tc>
          <w:tcPr>
            <w:tcW w:w="658" w:type="pct"/>
            <w:tcBorders>
              <w:tl2br w:val="nil"/>
              <w:tr2bl w:val="nil"/>
            </w:tcBorders>
            <w:shd w:val="clear" w:color="auto" w:fill="FFFFFF"/>
            <w:vAlign w:val="center"/>
          </w:tcPr>
          <w:p w14:paraId="11B452DB">
            <w:pPr>
              <w:jc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color w:val="000000"/>
                <w:kern w:val="0"/>
                <w:sz w:val="24"/>
                <w:szCs w:val="24"/>
              </w:rPr>
              <w:t>2</w:t>
            </w:r>
          </w:p>
        </w:tc>
        <w:tc>
          <w:tcPr>
            <w:tcW w:w="561" w:type="pct"/>
            <w:tcBorders>
              <w:tl2br w:val="nil"/>
              <w:tr2bl w:val="nil"/>
            </w:tcBorders>
            <w:shd w:val="clear" w:color="auto" w:fill="FFFFFF"/>
            <w:vAlign w:val="center"/>
          </w:tcPr>
          <w:p w14:paraId="4DDB527B">
            <w:pPr>
              <w:jc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color w:val="000000"/>
                <w:kern w:val="0"/>
                <w:sz w:val="24"/>
                <w:szCs w:val="24"/>
              </w:rPr>
              <w:t>3</w:t>
            </w:r>
          </w:p>
        </w:tc>
        <w:tc>
          <w:tcPr>
            <w:tcW w:w="618" w:type="pct"/>
            <w:tcBorders>
              <w:tl2br w:val="nil"/>
              <w:tr2bl w:val="nil"/>
            </w:tcBorders>
            <w:shd w:val="clear" w:color="auto" w:fill="FFFFFF"/>
            <w:vAlign w:val="center"/>
          </w:tcPr>
          <w:p w14:paraId="71F817FD">
            <w:pPr>
              <w:jc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color w:val="000000"/>
                <w:kern w:val="0"/>
                <w:sz w:val="24"/>
                <w:szCs w:val="24"/>
              </w:rPr>
              <w:t>4</w:t>
            </w:r>
          </w:p>
        </w:tc>
        <w:tc>
          <w:tcPr>
            <w:tcW w:w="658" w:type="pct"/>
            <w:tcBorders>
              <w:tl2br w:val="nil"/>
              <w:tr2bl w:val="nil"/>
            </w:tcBorders>
            <w:shd w:val="clear" w:color="auto" w:fill="FFFFFF"/>
            <w:vAlign w:val="center"/>
          </w:tcPr>
          <w:p w14:paraId="55BD46E9">
            <w:pPr>
              <w:jc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color w:val="000000"/>
                <w:kern w:val="0"/>
                <w:sz w:val="24"/>
                <w:szCs w:val="24"/>
              </w:rPr>
              <w:t>5</w:t>
            </w:r>
          </w:p>
        </w:tc>
      </w:tr>
      <w:tr w14:paraId="1BE228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24" w:type="pct"/>
            <w:tcBorders>
              <w:tl2br w:val="nil"/>
              <w:tr2bl w:val="nil"/>
            </w:tcBorders>
            <w:shd w:val="clear" w:color="auto" w:fill="E7E6E6" w:themeFill="background2"/>
            <w:vAlign w:val="center"/>
          </w:tcPr>
          <w:p w14:paraId="380EFDA8">
            <w:pPr>
              <w:jc w:val="left"/>
              <w:rPr>
                <w:rFonts w:hint="default" w:ascii="Times New Roman" w:hAnsi="Times New Roman" w:eastAsia="宋体" w:cs="Times New Roman"/>
                <w:kern w:val="2"/>
                <w:sz w:val="24"/>
                <w:szCs w:val="24"/>
                <w:lang w:val="en-US" w:eastAsia="zh-CN" w:bidi="ar-SA"/>
              </w:rPr>
            </w:pPr>
            <w:r>
              <w:rPr>
                <w:rFonts w:hint="default" w:ascii="Times New Roman" w:hAnsi="Times New Roman" w:eastAsia="宋体" w:cs="Times New Roman"/>
                <w:kern w:val="2"/>
                <w:sz w:val="24"/>
                <w:szCs w:val="24"/>
                <w:lang w:val="en-US" w:eastAsia="zh-CN" w:bidi="ar-SA"/>
              </w:rPr>
              <w:t>24.My child often sees me approaching unfamiliar people.</w:t>
            </w:r>
          </w:p>
        </w:tc>
        <w:tc>
          <w:tcPr>
            <w:tcW w:w="678" w:type="pct"/>
            <w:tcBorders>
              <w:tl2br w:val="nil"/>
              <w:tr2bl w:val="nil"/>
            </w:tcBorders>
            <w:shd w:val="clear" w:color="auto" w:fill="E7E6E6" w:themeFill="background2"/>
            <w:vAlign w:val="center"/>
          </w:tcPr>
          <w:p w14:paraId="3225EF92">
            <w:pPr>
              <w:jc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color w:val="000000"/>
                <w:kern w:val="0"/>
                <w:sz w:val="24"/>
                <w:szCs w:val="24"/>
              </w:rPr>
              <w:t>1</w:t>
            </w:r>
          </w:p>
        </w:tc>
        <w:tc>
          <w:tcPr>
            <w:tcW w:w="658" w:type="pct"/>
            <w:tcBorders>
              <w:tl2br w:val="nil"/>
              <w:tr2bl w:val="nil"/>
            </w:tcBorders>
            <w:shd w:val="clear" w:color="auto" w:fill="E7E6E6" w:themeFill="background2"/>
            <w:vAlign w:val="center"/>
          </w:tcPr>
          <w:p w14:paraId="74649033">
            <w:pPr>
              <w:jc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color w:val="000000"/>
                <w:kern w:val="0"/>
                <w:sz w:val="24"/>
                <w:szCs w:val="24"/>
              </w:rPr>
              <w:t>2</w:t>
            </w:r>
          </w:p>
        </w:tc>
        <w:tc>
          <w:tcPr>
            <w:tcW w:w="561" w:type="pct"/>
            <w:tcBorders>
              <w:tl2br w:val="nil"/>
              <w:tr2bl w:val="nil"/>
            </w:tcBorders>
            <w:shd w:val="clear" w:color="auto" w:fill="E7E6E6" w:themeFill="background2"/>
            <w:vAlign w:val="center"/>
          </w:tcPr>
          <w:p w14:paraId="50FCDE66">
            <w:pPr>
              <w:jc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color w:val="000000"/>
                <w:kern w:val="0"/>
                <w:sz w:val="24"/>
                <w:szCs w:val="24"/>
              </w:rPr>
              <w:t>3</w:t>
            </w:r>
          </w:p>
        </w:tc>
        <w:tc>
          <w:tcPr>
            <w:tcW w:w="618" w:type="pct"/>
            <w:tcBorders>
              <w:tl2br w:val="nil"/>
              <w:tr2bl w:val="nil"/>
            </w:tcBorders>
            <w:shd w:val="clear" w:color="auto" w:fill="E7E6E6" w:themeFill="background2"/>
            <w:vAlign w:val="center"/>
          </w:tcPr>
          <w:p w14:paraId="0FECE239">
            <w:pPr>
              <w:jc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color w:val="000000"/>
                <w:kern w:val="0"/>
                <w:sz w:val="24"/>
                <w:szCs w:val="24"/>
              </w:rPr>
              <w:t>4</w:t>
            </w:r>
          </w:p>
        </w:tc>
        <w:tc>
          <w:tcPr>
            <w:tcW w:w="658" w:type="pct"/>
            <w:tcBorders>
              <w:tl2br w:val="nil"/>
              <w:tr2bl w:val="nil"/>
            </w:tcBorders>
            <w:shd w:val="clear" w:color="auto" w:fill="E7E6E6" w:themeFill="background2"/>
            <w:vAlign w:val="center"/>
          </w:tcPr>
          <w:p w14:paraId="0DAF5F28">
            <w:pPr>
              <w:jc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color w:val="000000"/>
                <w:kern w:val="0"/>
                <w:sz w:val="24"/>
                <w:szCs w:val="24"/>
              </w:rPr>
              <w:t>5</w:t>
            </w:r>
          </w:p>
        </w:tc>
      </w:tr>
      <w:tr w14:paraId="7D447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24" w:type="pct"/>
            <w:tcBorders>
              <w:tl2br w:val="nil"/>
              <w:tr2bl w:val="nil"/>
            </w:tcBorders>
            <w:vAlign w:val="center"/>
          </w:tcPr>
          <w:p w14:paraId="757AC1E5">
            <w:pPr>
              <w:jc w:val="left"/>
              <w:rPr>
                <w:rFonts w:hint="default" w:ascii="Times New Roman" w:hAnsi="Times New Roman" w:eastAsia="宋体" w:cs="Times New Roman"/>
                <w:kern w:val="2"/>
                <w:sz w:val="24"/>
                <w:szCs w:val="24"/>
                <w:lang w:val="en-US" w:eastAsia="zh-CN" w:bidi="ar-SA"/>
              </w:rPr>
            </w:pPr>
            <w:r>
              <w:rPr>
                <w:rFonts w:hint="default" w:ascii="Times New Roman" w:hAnsi="Times New Roman" w:eastAsia="宋体" w:cs="Times New Roman"/>
                <w:kern w:val="2"/>
                <w:sz w:val="24"/>
                <w:szCs w:val="24"/>
                <w:lang w:val="en-US" w:eastAsia="zh-CN" w:bidi="ar-SA"/>
              </w:rPr>
              <w:t>25.My child often sees me striving to win games and competitions.</w:t>
            </w:r>
          </w:p>
        </w:tc>
        <w:tc>
          <w:tcPr>
            <w:tcW w:w="678" w:type="pct"/>
            <w:tcBorders>
              <w:tl2br w:val="nil"/>
              <w:tr2bl w:val="nil"/>
            </w:tcBorders>
            <w:shd w:val="clear" w:color="auto" w:fill="FFFFFF"/>
            <w:vAlign w:val="center"/>
          </w:tcPr>
          <w:p w14:paraId="016D572C">
            <w:pPr>
              <w:jc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color w:val="000000"/>
                <w:kern w:val="0"/>
                <w:sz w:val="24"/>
                <w:szCs w:val="24"/>
              </w:rPr>
              <w:t>1</w:t>
            </w:r>
          </w:p>
        </w:tc>
        <w:tc>
          <w:tcPr>
            <w:tcW w:w="658" w:type="pct"/>
            <w:tcBorders>
              <w:tl2br w:val="nil"/>
              <w:tr2bl w:val="nil"/>
            </w:tcBorders>
            <w:shd w:val="clear" w:color="auto" w:fill="FFFFFF"/>
            <w:vAlign w:val="center"/>
          </w:tcPr>
          <w:p w14:paraId="5AB5D287">
            <w:pPr>
              <w:jc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color w:val="000000"/>
                <w:kern w:val="0"/>
                <w:sz w:val="24"/>
                <w:szCs w:val="24"/>
              </w:rPr>
              <w:t>2</w:t>
            </w:r>
          </w:p>
        </w:tc>
        <w:tc>
          <w:tcPr>
            <w:tcW w:w="561" w:type="pct"/>
            <w:tcBorders>
              <w:tl2br w:val="nil"/>
              <w:tr2bl w:val="nil"/>
            </w:tcBorders>
            <w:shd w:val="clear" w:color="auto" w:fill="FFFFFF"/>
            <w:vAlign w:val="center"/>
          </w:tcPr>
          <w:p w14:paraId="0C5A70F2">
            <w:pPr>
              <w:jc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color w:val="000000"/>
                <w:kern w:val="0"/>
                <w:sz w:val="24"/>
                <w:szCs w:val="24"/>
              </w:rPr>
              <w:t>3</w:t>
            </w:r>
          </w:p>
        </w:tc>
        <w:tc>
          <w:tcPr>
            <w:tcW w:w="618" w:type="pct"/>
            <w:tcBorders>
              <w:tl2br w:val="nil"/>
              <w:tr2bl w:val="nil"/>
            </w:tcBorders>
            <w:shd w:val="clear" w:color="auto" w:fill="FFFFFF"/>
            <w:vAlign w:val="center"/>
          </w:tcPr>
          <w:p w14:paraId="04ABA213">
            <w:pPr>
              <w:jc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color w:val="000000"/>
                <w:kern w:val="0"/>
                <w:sz w:val="24"/>
                <w:szCs w:val="24"/>
              </w:rPr>
              <w:t>4</w:t>
            </w:r>
          </w:p>
        </w:tc>
        <w:tc>
          <w:tcPr>
            <w:tcW w:w="658" w:type="pct"/>
            <w:tcBorders>
              <w:tl2br w:val="nil"/>
              <w:tr2bl w:val="nil"/>
            </w:tcBorders>
            <w:shd w:val="clear" w:color="auto" w:fill="FFFFFF"/>
            <w:vAlign w:val="center"/>
          </w:tcPr>
          <w:p w14:paraId="4775622F">
            <w:pPr>
              <w:jc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color w:val="000000"/>
                <w:kern w:val="0"/>
                <w:sz w:val="24"/>
                <w:szCs w:val="24"/>
              </w:rPr>
              <w:t>5</w:t>
            </w:r>
          </w:p>
        </w:tc>
      </w:tr>
      <w:tr w14:paraId="1CFEAF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24" w:type="pct"/>
            <w:tcBorders>
              <w:tl2br w:val="nil"/>
              <w:tr2bl w:val="nil"/>
            </w:tcBorders>
            <w:shd w:val="clear" w:color="auto" w:fill="E7E6E6" w:themeFill="background2"/>
            <w:vAlign w:val="center"/>
          </w:tcPr>
          <w:p w14:paraId="74EDAB21">
            <w:pPr>
              <w:jc w:val="left"/>
              <w:rPr>
                <w:rFonts w:hint="default" w:ascii="Times New Roman" w:hAnsi="Times New Roman" w:eastAsia="宋体" w:cs="Times New Roman"/>
                <w:kern w:val="2"/>
                <w:sz w:val="24"/>
                <w:szCs w:val="24"/>
                <w:lang w:val="en-US" w:eastAsia="zh-CN" w:bidi="ar-SA"/>
              </w:rPr>
            </w:pPr>
            <w:r>
              <w:rPr>
                <w:rFonts w:hint="default" w:ascii="Times New Roman" w:hAnsi="Times New Roman" w:eastAsia="宋体" w:cs="Times New Roman"/>
                <w:kern w:val="2"/>
                <w:sz w:val="24"/>
                <w:szCs w:val="24"/>
                <w:lang w:val="en-US" w:eastAsia="zh-CN" w:bidi="ar-SA"/>
              </w:rPr>
              <w:t>26.My child sometimes sees me playing wildly with others.</w:t>
            </w:r>
          </w:p>
        </w:tc>
        <w:tc>
          <w:tcPr>
            <w:tcW w:w="678" w:type="pct"/>
            <w:tcBorders>
              <w:tl2br w:val="nil"/>
              <w:tr2bl w:val="nil"/>
            </w:tcBorders>
            <w:shd w:val="clear" w:color="auto" w:fill="E7E6E6" w:themeFill="background2"/>
            <w:vAlign w:val="center"/>
          </w:tcPr>
          <w:p w14:paraId="5CCAFC95">
            <w:pPr>
              <w:jc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color w:val="000000"/>
                <w:kern w:val="0"/>
                <w:sz w:val="24"/>
                <w:szCs w:val="24"/>
              </w:rPr>
              <w:t>1</w:t>
            </w:r>
          </w:p>
        </w:tc>
        <w:tc>
          <w:tcPr>
            <w:tcW w:w="658" w:type="pct"/>
            <w:tcBorders>
              <w:tl2br w:val="nil"/>
              <w:tr2bl w:val="nil"/>
            </w:tcBorders>
            <w:shd w:val="clear" w:color="auto" w:fill="E7E6E6" w:themeFill="background2"/>
            <w:vAlign w:val="center"/>
          </w:tcPr>
          <w:p w14:paraId="7248DA09">
            <w:pPr>
              <w:jc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color w:val="000000"/>
                <w:kern w:val="0"/>
                <w:sz w:val="24"/>
                <w:szCs w:val="24"/>
              </w:rPr>
              <w:t>2</w:t>
            </w:r>
          </w:p>
        </w:tc>
        <w:tc>
          <w:tcPr>
            <w:tcW w:w="561" w:type="pct"/>
            <w:tcBorders>
              <w:tl2br w:val="nil"/>
              <w:tr2bl w:val="nil"/>
            </w:tcBorders>
            <w:shd w:val="clear" w:color="auto" w:fill="E7E6E6" w:themeFill="background2"/>
            <w:vAlign w:val="center"/>
          </w:tcPr>
          <w:p w14:paraId="6FE17969">
            <w:pPr>
              <w:jc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color w:val="000000"/>
                <w:kern w:val="0"/>
                <w:sz w:val="24"/>
                <w:szCs w:val="24"/>
              </w:rPr>
              <w:t>3</w:t>
            </w:r>
          </w:p>
        </w:tc>
        <w:tc>
          <w:tcPr>
            <w:tcW w:w="618" w:type="pct"/>
            <w:tcBorders>
              <w:tl2br w:val="nil"/>
              <w:tr2bl w:val="nil"/>
            </w:tcBorders>
            <w:shd w:val="clear" w:color="auto" w:fill="E7E6E6" w:themeFill="background2"/>
            <w:vAlign w:val="center"/>
          </w:tcPr>
          <w:p w14:paraId="37FBB1F2">
            <w:pPr>
              <w:jc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color w:val="000000"/>
                <w:kern w:val="0"/>
                <w:sz w:val="24"/>
                <w:szCs w:val="24"/>
              </w:rPr>
              <w:t>4</w:t>
            </w:r>
          </w:p>
        </w:tc>
        <w:tc>
          <w:tcPr>
            <w:tcW w:w="658" w:type="pct"/>
            <w:tcBorders>
              <w:tl2br w:val="nil"/>
              <w:tr2bl w:val="nil"/>
            </w:tcBorders>
            <w:shd w:val="clear" w:color="auto" w:fill="E7E6E6" w:themeFill="background2"/>
            <w:vAlign w:val="center"/>
          </w:tcPr>
          <w:p w14:paraId="4DE6740B">
            <w:pPr>
              <w:jc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color w:val="000000"/>
                <w:kern w:val="0"/>
                <w:sz w:val="24"/>
                <w:szCs w:val="24"/>
              </w:rPr>
              <w:t>5</w:t>
            </w:r>
          </w:p>
        </w:tc>
      </w:tr>
      <w:tr w14:paraId="1E97B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24" w:type="pct"/>
            <w:tcBorders>
              <w:tl2br w:val="nil"/>
              <w:tr2bl w:val="nil"/>
            </w:tcBorders>
            <w:vAlign w:val="center"/>
          </w:tcPr>
          <w:p w14:paraId="715FB405">
            <w:pPr>
              <w:jc w:val="left"/>
              <w:rPr>
                <w:rFonts w:hint="default" w:ascii="Times New Roman" w:hAnsi="Times New Roman" w:eastAsia="宋体" w:cs="Times New Roman"/>
                <w:kern w:val="2"/>
                <w:sz w:val="24"/>
                <w:szCs w:val="24"/>
                <w:lang w:val="en-US" w:eastAsia="zh-CN" w:bidi="ar-SA"/>
              </w:rPr>
            </w:pPr>
            <w:r>
              <w:rPr>
                <w:rFonts w:hint="default" w:ascii="Times New Roman" w:hAnsi="Times New Roman" w:eastAsia="宋体" w:cs="Times New Roman"/>
                <w:kern w:val="2"/>
                <w:sz w:val="24"/>
                <w:szCs w:val="24"/>
                <w:lang w:val="en-US" w:eastAsia="zh-CN" w:bidi="ar-SA"/>
              </w:rPr>
              <w:t>27.I show my child that I am willing to take risks.</w:t>
            </w:r>
          </w:p>
        </w:tc>
        <w:tc>
          <w:tcPr>
            <w:tcW w:w="678" w:type="pct"/>
            <w:tcBorders>
              <w:tl2br w:val="nil"/>
              <w:tr2bl w:val="nil"/>
            </w:tcBorders>
            <w:shd w:val="clear" w:color="auto" w:fill="FFFFFF"/>
            <w:vAlign w:val="center"/>
          </w:tcPr>
          <w:p w14:paraId="7F8A18A0">
            <w:pPr>
              <w:jc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color w:val="000000"/>
                <w:kern w:val="0"/>
                <w:sz w:val="24"/>
                <w:szCs w:val="24"/>
              </w:rPr>
              <w:t>1</w:t>
            </w:r>
          </w:p>
        </w:tc>
        <w:tc>
          <w:tcPr>
            <w:tcW w:w="658" w:type="pct"/>
            <w:tcBorders>
              <w:tl2br w:val="nil"/>
              <w:tr2bl w:val="nil"/>
            </w:tcBorders>
            <w:shd w:val="clear" w:color="auto" w:fill="FFFFFF"/>
            <w:vAlign w:val="center"/>
          </w:tcPr>
          <w:p w14:paraId="6FDFB938">
            <w:pPr>
              <w:jc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color w:val="000000"/>
                <w:kern w:val="0"/>
                <w:sz w:val="24"/>
                <w:szCs w:val="24"/>
              </w:rPr>
              <w:t>2</w:t>
            </w:r>
          </w:p>
        </w:tc>
        <w:tc>
          <w:tcPr>
            <w:tcW w:w="561" w:type="pct"/>
            <w:tcBorders>
              <w:tl2br w:val="nil"/>
              <w:tr2bl w:val="nil"/>
            </w:tcBorders>
            <w:shd w:val="clear" w:color="auto" w:fill="FFFFFF"/>
            <w:vAlign w:val="center"/>
          </w:tcPr>
          <w:p w14:paraId="74D1865D">
            <w:pPr>
              <w:jc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color w:val="000000"/>
                <w:kern w:val="0"/>
                <w:sz w:val="24"/>
                <w:szCs w:val="24"/>
              </w:rPr>
              <w:t>3</w:t>
            </w:r>
          </w:p>
        </w:tc>
        <w:tc>
          <w:tcPr>
            <w:tcW w:w="618" w:type="pct"/>
            <w:tcBorders>
              <w:tl2br w:val="nil"/>
              <w:tr2bl w:val="nil"/>
            </w:tcBorders>
            <w:shd w:val="clear" w:color="auto" w:fill="FFFFFF"/>
            <w:vAlign w:val="center"/>
          </w:tcPr>
          <w:p w14:paraId="251C82B7">
            <w:pPr>
              <w:jc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color w:val="000000"/>
                <w:kern w:val="0"/>
                <w:sz w:val="24"/>
                <w:szCs w:val="24"/>
              </w:rPr>
              <w:t>4</w:t>
            </w:r>
          </w:p>
        </w:tc>
        <w:tc>
          <w:tcPr>
            <w:tcW w:w="658" w:type="pct"/>
            <w:tcBorders>
              <w:tl2br w:val="nil"/>
              <w:tr2bl w:val="nil"/>
            </w:tcBorders>
            <w:shd w:val="clear" w:color="auto" w:fill="FFFFFF"/>
            <w:vAlign w:val="center"/>
          </w:tcPr>
          <w:p w14:paraId="51CF73BB">
            <w:pPr>
              <w:jc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color w:val="000000"/>
                <w:kern w:val="0"/>
                <w:sz w:val="24"/>
                <w:szCs w:val="24"/>
              </w:rPr>
              <w:t>5</w:t>
            </w:r>
          </w:p>
        </w:tc>
      </w:tr>
      <w:tr w14:paraId="50368A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24" w:type="pct"/>
            <w:tcBorders>
              <w:tl2br w:val="nil"/>
              <w:tr2bl w:val="nil"/>
            </w:tcBorders>
            <w:shd w:val="clear" w:color="auto" w:fill="E7E6E6" w:themeFill="background2"/>
            <w:vAlign w:val="center"/>
          </w:tcPr>
          <w:p w14:paraId="43A587A0">
            <w:pPr>
              <w:jc w:val="left"/>
              <w:rPr>
                <w:rFonts w:hint="default" w:ascii="Times New Roman" w:hAnsi="Times New Roman" w:eastAsia="宋体" w:cs="Times New Roman"/>
                <w:kern w:val="2"/>
                <w:sz w:val="24"/>
                <w:szCs w:val="24"/>
                <w:lang w:val="en-US" w:eastAsia="zh-CN" w:bidi="ar-SA"/>
              </w:rPr>
            </w:pPr>
            <w:r>
              <w:rPr>
                <w:rFonts w:hint="default" w:ascii="Times New Roman" w:hAnsi="Times New Roman" w:eastAsia="宋体" w:cs="Times New Roman"/>
                <w:kern w:val="2"/>
                <w:sz w:val="24"/>
                <w:szCs w:val="24"/>
                <w:lang w:val="en-US" w:eastAsia="zh-CN" w:bidi="ar-SA"/>
              </w:rPr>
              <w:t>28.I let my child know that I can handle situations that are unsettling or frightening.</w:t>
            </w:r>
          </w:p>
        </w:tc>
        <w:tc>
          <w:tcPr>
            <w:tcW w:w="678" w:type="pct"/>
            <w:tcBorders>
              <w:tl2br w:val="nil"/>
              <w:tr2bl w:val="nil"/>
            </w:tcBorders>
            <w:shd w:val="clear" w:color="auto" w:fill="E7E6E6" w:themeFill="background2"/>
            <w:vAlign w:val="center"/>
          </w:tcPr>
          <w:p w14:paraId="4050EE8D">
            <w:pPr>
              <w:jc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color w:val="000000"/>
                <w:kern w:val="0"/>
                <w:sz w:val="24"/>
                <w:szCs w:val="24"/>
              </w:rPr>
              <w:t>1</w:t>
            </w:r>
          </w:p>
        </w:tc>
        <w:tc>
          <w:tcPr>
            <w:tcW w:w="658" w:type="pct"/>
            <w:tcBorders>
              <w:tl2br w:val="nil"/>
              <w:tr2bl w:val="nil"/>
            </w:tcBorders>
            <w:shd w:val="clear" w:color="auto" w:fill="E7E6E6" w:themeFill="background2"/>
            <w:vAlign w:val="center"/>
          </w:tcPr>
          <w:p w14:paraId="7BDC6080">
            <w:pPr>
              <w:jc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color w:val="000000"/>
                <w:kern w:val="0"/>
                <w:sz w:val="24"/>
                <w:szCs w:val="24"/>
              </w:rPr>
              <w:t>2</w:t>
            </w:r>
          </w:p>
        </w:tc>
        <w:tc>
          <w:tcPr>
            <w:tcW w:w="561" w:type="pct"/>
            <w:tcBorders>
              <w:tl2br w:val="nil"/>
              <w:tr2bl w:val="nil"/>
            </w:tcBorders>
            <w:shd w:val="clear" w:color="auto" w:fill="E7E6E6" w:themeFill="background2"/>
            <w:vAlign w:val="center"/>
          </w:tcPr>
          <w:p w14:paraId="506F0111">
            <w:pPr>
              <w:jc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color w:val="000000"/>
                <w:kern w:val="0"/>
                <w:sz w:val="24"/>
                <w:szCs w:val="24"/>
              </w:rPr>
              <w:t>3</w:t>
            </w:r>
          </w:p>
        </w:tc>
        <w:tc>
          <w:tcPr>
            <w:tcW w:w="618" w:type="pct"/>
            <w:tcBorders>
              <w:tl2br w:val="nil"/>
              <w:tr2bl w:val="nil"/>
            </w:tcBorders>
            <w:shd w:val="clear" w:color="auto" w:fill="E7E6E6" w:themeFill="background2"/>
            <w:vAlign w:val="center"/>
          </w:tcPr>
          <w:p w14:paraId="4D88B8AD">
            <w:pPr>
              <w:jc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color w:val="000000"/>
                <w:kern w:val="0"/>
                <w:sz w:val="24"/>
                <w:szCs w:val="24"/>
              </w:rPr>
              <w:t>4</w:t>
            </w:r>
          </w:p>
        </w:tc>
        <w:tc>
          <w:tcPr>
            <w:tcW w:w="658" w:type="pct"/>
            <w:tcBorders>
              <w:tl2br w:val="nil"/>
              <w:tr2bl w:val="nil"/>
            </w:tcBorders>
            <w:shd w:val="clear" w:color="auto" w:fill="E7E6E6" w:themeFill="background2"/>
            <w:vAlign w:val="center"/>
          </w:tcPr>
          <w:p w14:paraId="112193FA">
            <w:pPr>
              <w:jc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color w:val="000000"/>
                <w:kern w:val="0"/>
                <w:sz w:val="24"/>
                <w:szCs w:val="24"/>
              </w:rPr>
              <w:t>5</w:t>
            </w:r>
          </w:p>
        </w:tc>
      </w:tr>
    </w:tbl>
    <w:p w14:paraId="73AA3D12">
      <w:pPr>
        <w:pStyle w:val="8"/>
        <w:numPr>
          <w:ilvl w:val="2"/>
          <w:numId w:val="0"/>
        </w:numPr>
        <w:tabs>
          <w:tab w:val="left" w:pos="649"/>
        </w:tabs>
        <w:spacing w:before="79"/>
        <w:rPr>
          <w:rFonts w:hint="default" w:ascii="Times New Roman" w:hAnsi="Times New Roman" w:eastAsia="宋体" w:cs="Times New Roman"/>
          <w:kern w:val="2"/>
          <w:sz w:val="24"/>
          <w:szCs w:val="24"/>
          <w:lang w:val="en-US" w:eastAsia="zh-CN" w:bidi="ar-SA"/>
        </w:rPr>
      </w:pPr>
    </w:p>
    <w:p w14:paraId="72AF1D31">
      <w:pPr>
        <w:pStyle w:val="8"/>
        <w:numPr>
          <w:ilvl w:val="2"/>
          <w:numId w:val="0"/>
        </w:numPr>
        <w:tabs>
          <w:tab w:val="left" w:pos="649"/>
        </w:tabs>
        <w:spacing w:before="79"/>
        <w:rPr>
          <w:rFonts w:hint="default" w:ascii="Times New Roman" w:hAnsi="Times New Roman" w:eastAsia="宋体" w:cs="Times New Roman"/>
          <w:kern w:val="2"/>
          <w:sz w:val="24"/>
          <w:szCs w:val="24"/>
          <w:lang w:val="en-US" w:eastAsia="zh-CN" w:bidi="ar-SA"/>
        </w:rPr>
      </w:pPr>
      <w:r>
        <w:rPr>
          <w:rFonts w:hint="default" w:ascii="Times New Roman" w:hAnsi="Times New Roman" w:eastAsia="宋体" w:cs="Times New Roman"/>
          <w:kern w:val="2"/>
          <w:sz w:val="24"/>
          <w:szCs w:val="24"/>
          <w:lang w:val="en-US" w:eastAsia="zh-CN" w:bidi="ar-SA"/>
        </w:rPr>
        <w:t>Part III:Creativity Assessment Packet (CAP)</w:t>
      </w:r>
    </w:p>
    <w:p w14:paraId="247F09CC">
      <w:pPr>
        <w:ind w:firstLine="480" w:firstLineChars="20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The following content describes behavioral tendencies in young children. There are no right or wrong answers. Please select the option closest to the actual situation according to your own circumstances. Mark only one "√" per item.</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20"/>
        <w:gridCol w:w="1336"/>
        <w:gridCol w:w="1030"/>
        <w:gridCol w:w="1336"/>
      </w:tblGrid>
      <w:tr w14:paraId="5C4E6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1" w:hRule="atLeast"/>
        </w:trPr>
        <w:tc>
          <w:tcPr>
            <w:tcW w:w="6091" w:type="dxa"/>
          </w:tcPr>
          <w:p w14:paraId="3988759B">
            <w:pPr>
              <w:jc w:val="center"/>
              <w:rPr>
                <w:rFonts w:hint="default" w:ascii="Times New Roman" w:hAnsi="Times New Roman" w:eastAsia="宋体" w:cs="Times New Roman"/>
                <w:b/>
                <w:bCs/>
                <w:kern w:val="0"/>
                <w:sz w:val="24"/>
                <w:szCs w:val="24"/>
              </w:rPr>
            </w:pPr>
          </w:p>
          <w:p w14:paraId="700608E1">
            <w:pPr>
              <w:jc w:val="center"/>
              <w:rPr>
                <w:rFonts w:hint="default" w:ascii="Times New Roman" w:hAnsi="Times New Roman" w:eastAsia="宋体" w:cs="Times New Roman"/>
                <w:b/>
                <w:bCs/>
                <w:kern w:val="0"/>
                <w:sz w:val="24"/>
                <w:szCs w:val="24"/>
              </w:rPr>
            </w:pPr>
          </w:p>
          <w:p w14:paraId="3F6D4DF0">
            <w:pPr>
              <w:jc w:val="center"/>
              <w:rPr>
                <w:rFonts w:hint="default" w:ascii="Times New Roman" w:hAnsi="Times New Roman" w:eastAsia="宋体" w:cs="Times New Roman"/>
                <w:b/>
                <w:bCs/>
                <w:kern w:val="0"/>
                <w:sz w:val="24"/>
                <w:szCs w:val="24"/>
              </w:rPr>
            </w:pPr>
            <w:r>
              <w:rPr>
                <w:rFonts w:hint="default" w:ascii="Times New Roman" w:hAnsi="Times New Roman" w:eastAsia="宋体" w:cs="Times New Roman"/>
                <w:sz w:val="24"/>
                <w:szCs w:val="24"/>
              </w:rPr>
              <w:t>Items</w:t>
            </w:r>
          </w:p>
        </w:tc>
        <w:tc>
          <w:tcPr>
            <w:tcW w:w="708" w:type="dxa"/>
          </w:tcPr>
          <w:p w14:paraId="08917BDC">
            <w:pPr>
              <w:rPr>
                <w:rFonts w:hint="default" w:ascii="Times New Roman" w:hAnsi="Times New Roman" w:eastAsia="宋体" w:cs="Times New Roman"/>
                <w:sz w:val="24"/>
                <w:szCs w:val="24"/>
              </w:rPr>
            </w:pPr>
          </w:p>
          <w:p w14:paraId="5F53BAAA">
            <w:pP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Completely Disagree</w:t>
            </w:r>
          </w:p>
        </w:tc>
        <w:tc>
          <w:tcPr>
            <w:tcW w:w="709" w:type="dxa"/>
          </w:tcPr>
          <w:p w14:paraId="325DD290">
            <w:pPr>
              <w:rPr>
                <w:rFonts w:hint="default" w:ascii="Times New Roman" w:hAnsi="Times New Roman" w:eastAsia="宋体" w:cs="Times New Roman"/>
                <w:sz w:val="24"/>
                <w:szCs w:val="24"/>
              </w:rPr>
            </w:pPr>
          </w:p>
          <w:p w14:paraId="2A2CFABA">
            <w:pP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Partially Agree</w:t>
            </w:r>
          </w:p>
        </w:tc>
        <w:tc>
          <w:tcPr>
            <w:tcW w:w="788" w:type="dxa"/>
          </w:tcPr>
          <w:p w14:paraId="01879FF2">
            <w:pPr>
              <w:rPr>
                <w:rFonts w:hint="default" w:ascii="Times New Roman" w:hAnsi="Times New Roman" w:eastAsia="宋体" w:cs="Times New Roman"/>
                <w:sz w:val="24"/>
                <w:szCs w:val="24"/>
              </w:rPr>
            </w:pPr>
          </w:p>
          <w:p w14:paraId="1A9B8BC9">
            <w:pP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Completely Agree</w:t>
            </w:r>
          </w:p>
        </w:tc>
      </w:tr>
      <w:tr w14:paraId="273DB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91" w:type="dxa"/>
          </w:tcPr>
          <w:p w14:paraId="479898C5">
            <w:pP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1.</w:t>
            </w:r>
            <w:r>
              <w:rPr>
                <w:rFonts w:hint="default" w:ascii="Times New Roman" w:hAnsi="Times New Roman" w:eastAsia="宋体" w:cs="Times New Roman"/>
                <w:sz w:val="24"/>
                <w:szCs w:val="24"/>
              </w:rPr>
              <w:t>In kindergarten, I like to guess about things or problems, even if I might not get them right.</w:t>
            </w:r>
          </w:p>
        </w:tc>
        <w:tc>
          <w:tcPr>
            <w:tcW w:w="708" w:type="dxa"/>
          </w:tcPr>
          <w:p w14:paraId="44298DAA">
            <w:pPr>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1</w:t>
            </w:r>
          </w:p>
        </w:tc>
        <w:tc>
          <w:tcPr>
            <w:tcW w:w="709" w:type="dxa"/>
          </w:tcPr>
          <w:p w14:paraId="092C9345">
            <w:pPr>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2</w:t>
            </w:r>
          </w:p>
        </w:tc>
        <w:tc>
          <w:tcPr>
            <w:tcW w:w="788" w:type="dxa"/>
          </w:tcPr>
          <w:p w14:paraId="0E1A6FBF">
            <w:pPr>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3</w:t>
            </w:r>
          </w:p>
        </w:tc>
      </w:tr>
      <w:tr w14:paraId="3FEE0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91" w:type="dxa"/>
            <w:shd w:val="clear" w:color="auto" w:fill="E7E6E6" w:themeFill="background2"/>
          </w:tcPr>
          <w:p w14:paraId="058664A3">
            <w:pP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2.</w:t>
            </w:r>
            <w:r>
              <w:rPr>
                <w:rFonts w:hint="default" w:ascii="Times New Roman" w:hAnsi="Times New Roman" w:eastAsia="宋体" w:cs="Times New Roman"/>
                <w:sz w:val="24"/>
                <w:szCs w:val="24"/>
              </w:rPr>
              <w:t>I like to observe things I haven’t seen carefully to understand the details.</w:t>
            </w:r>
          </w:p>
        </w:tc>
        <w:tc>
          <w:tcPr>
            <w:tcW w:w="708" w:type="dxa"/>
            <w:shd w:val="clear" w:color="auto" w:fill="E7E6E6" w:themeFill="background2"/>
          </w:tcPr>
          <w:p w14:paraId="0FCF8674">
            <w:pPr>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1</w:t>
            </w:r>
          </w:p>
        </w:tc>
        <w:tc>
          <w:tcPr>
            <w:tcW w:w="709" w:type="dxa"/>
            <w:shd w:val="clear" w:color="auto" w:fill="E7E6E6" w:themeFill="background2"/>
          </w:tcPr>
          <w:p w14:paraId="2765BD53">
            <w:pPr>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2</w:t>
            </w:r>
          </w:p>
        </w:tc>
        <w:tc>
          <w:tcPr>
            <w:tcW w:w="788" w:type="dxa"/>
            <w:shd w:val="clear" w:color="auto" w:fill="E7E6E6" w:themeFill="background2"/>
          </w:tcPr>
          <w:p w14:paraId="051CE0F0">
            <w:pPr>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3</w:t>
            </w:r>
          </w:p>
        </w:tc>
      </w:tr>
      <w:tr w14:paraId="78823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91" w:type="dxa"/>
          </w:tcPr>
          <w:p w14:paraId="2A2D2CA8">
            <w:pP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3.</w:t>
            </w:r>
            <w:r>
              <w:rPr>
                <w:rFonts w:hint="default" w:ascii="Times New Roman" w:hAnsi="Times New Roman" w:eastAsia="宋体" w:cs="Times New Roman"/>
                <w:sz w:val="24"/>
                <w:szCs w:val="24"/>
              </w:rPr>
              <w:t>I like listening to varied and imaginative stories.</w:t>
            </w:r>
          </w:p>
        </w:tc>
        <w:tc>
          <w:tcPr>
            <w:tcW w:w="708" w:type="dxa"/>
          </w:tcPr>
          <w:p w14:paraId="2216E9B2">
            <w:pPr>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1</w:t>
            </w:r>
          </w:p>
        </w:tc>
        <w:tc>
          <w:tcPr>
            <w:tcW w:w="709" w:type="dxa"/>
          </w:tcPr>
          <w:p w14:paraId="64102223">
            <w:pPr>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2</w:t>
            </w:r>
          </w:p>
        </w:tc>
        <w:tc>
          <w:tcPr>
            <w:tcW w:w="788" w:type="dxa"/>
          </w:tcPr>
          <w:p w14:paraId="59FA75B3">
            <w:pPr>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3</w:t>
            </w:r>
          </w:p>
        </w:tc>
      </w:tr>
      <w:tr w14:paraId="7F77C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91" w:type="dxa"/>
            <w:shd w:val="clear" w:color="auto" w:fill="E7E6E6" w:themeFill="background2"/>
          </w:tcPr>
          <w:p w14:paraId="61089B31">
            <w:pP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4.</w:t>
            </w:r>
            <w:r>
              <w:rPr>
                <w:rFonts w:hint="default" w:ascii="Times New Roman" w:hAnsi="Times New Roman" w:eastAsia="宋体" w:cs="Times New Roman"/>
                <w:sz w:val="24"/>
                <w:szCs w:val="24"/>
              </w:rPr>
              <w:t>I like using waste materials such as old newspapers, old calendars, and old cans to make all kinds of fun things.</w:t>
            </w:r>
          </w:p>
        </w:tc>
        <w:tc>
          <w:tcPr>
            <w:tcW w:w="708" w:type="dxa"/>
            <w:shd w:val="clear" w:color="auto" w:fill="E7E6E6" w:themeFill="background2"/>
          </w:tcPr>
          <w:p w14:paraId="22369625">
            <w:pPr>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1</w:t>
            </w:r>
          </w:p>
        </w:tc>
        <w:tc>
          <w:tcPr>
            <w:tcW w:w="709" w:type="dxa"/>
            <w:shd w:val="clear" w:color="auto" w:fill="E7E6E6" w:themeFill="background2"/>
          </w:tcPr>
          <w:p w14:paraId="232AE023">
            <w:pPr>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2</w:t>
            </w:r>
          </w:p>
        </w:tc>
        <w:tc>
          <w:tcPr>
            <w:tcW w:w="788" w:type="dxa"/>
            <w:shd w:val="clear" w:color="auto" w:fill="E7E6E6" w:themeFill="background2"/>
          </w:tcPr>
          <w:p w14:paraId="3EE55843">
            <w:pPr>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3</w:t>
            </w:r>
          </w:p>
        </w:tc>
      </w:tr>
      <w:tr w14:paraId="5A9E4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91" w:type="dxa"/>
            <w:shd w:val="clear" w:color="auto" w:fill="FFFFFF" w:themeFill="background1"/>
          </w:tcPr>
          <w:p w14:paraId="3166C37E">
            <w:pP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5.</w:t>
            </w:r>
            <w:r>
              <w:rPr>
                <w:rFonts w:hint="default" w:ascii="Times New Roman" w:hAnsi="Times New Roman" w:eastAsia="宋体" w:cs="Times New Roman"/>
                <w:sz w:val="24"/>
                <w:szCs w:val="24"/>
              </w:rPr>
              <w:t>I like fantasizing about things I want to know or do.</w:t>
            </w:r>
          </w:p>
        </w:tc>
        <w:tc>
          <w:tcPr>
            <w:tcW w:w="708" w:type="dxa"/>
            <w:shd w:val="clear" w:color="auto" w:fill="FFFFFF" w:themeFill="background1"/>
          </w:tcPr>
          <w:p w14:paraId="4E667F21">
            <w:pPr>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1</w:t>
            </w:r>
          </w:p>
        </w:tc>
        <w:tc>
          <w:tcPr>
            <w:tcW w:w="709" w:type="dxa"/>
            <w:shd w:val="clear" w:color="auto" w:fill="FFFFFF" w:themeFill="background1"/>
          </w:tcPr>
          <w:p w14:paraId="4D280455">
            <w:pPr>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2</w:t>
            </w:r>
          </w:p>
        </w:tc>
        <w:tc>
          <w:tcPr>
            <w:tcW w:w="788" w:type="dxa"/>
            <w:shd w:val="clear" w:color="auto" w:fill="FFFFFF" w:themeFill="background1"/>
          </w:tcPr>
          <w:p w14:paraId="133B0793">
            <w:pPr>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3</w:t>
            </w:r>
          </w:p>
        </w:tc>
      </w:tr>
      <w:tr w14:paraId="057D0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91" w:type="dxa"/>
            <w:shd w:val="clear" w:color="auto" w:fill="E7E6E6" w:themeFill="background2"/>
          </w:tcPr>
          <w:p w14:paraId="05D46FF0">
            <w:pP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6.</w:t>
            </w:r>
            <w:r>
              <w:rPr>
                <w:rFonts w:hint="default" w:ascii="Times New Roman" w:hAnsi="Times New Roman" w:eastAsia="宋体" w:cs="Times New Roman"/>
                <w:sz w:val="24"/>
                <w:szCs w:val="24"/>
              </w:rPr>
              <w:t>If something cannot be completed in one attempt, I will keep trying until I succeed.</w:t>
            </w:r>
          </w:p>
        </w:tc>
        <w:tc>
          <w:tcPr>
            <w:tcW w:w="708" w:type="dxa"/>
            <w:shd w:val="clear" w:color="auto" w:fill="E7E6E6" w:themeFill="background2"/>
          </w:tcPr>
          <w:p w14:paraId="41D708AE">
            <w:pPr>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1</w:t>
            </w:r>
          </w:p>
        </w:tc>
        <w:tc>
          <w:tcPr>
            <w:tcW w:w="709" w:type="dxa"/>
            <w:shd w:val="clear" w:color="auto" w:fill="E7E6E6" w:themeFill="background2"/>
          </w:tcPr>
          <w:p w14:paraId="7174C16B">
            <w:pPr>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2</w:t>
            </w:r>
          </w:p>
        </w:tc>
        <w:tc>
          <w:tcPr>
            <w:tcW w:w="788" w:type="dxa"/>
            <w:shd w:val="clear" w:color="auto" w:fill="E7E6E6" w:themeFill="background2"/>
          </w:tcPr>
          <w:p w14:paraId="272D0748">
            <w:pPr>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3</w:t>
            </w:r>
          </w:p>
        </w:tc>
      </w:tr>
      <w:tr w14:paraId="7FB9B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91" w:type="dxa"/>
            <w:shd w:val="clear" w:color="auto" w:fill="FFFFFF" w:themeFill="background1"/>
          </w:tcPr>
          <w:p w14:paraId="298477BB">
            <w:pP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7.</w:t>
            </w:r>
            <w:r>
              <w:rPr>
                <w:rFonts w:hint="default" w:ascii="Times New Roman" w:hAnsi="Times New Roman" w:eastAsia="宋体" w:cs="Times New Roman"/>
                <w:sz w:val="24"/>
                <w:szCs w:val="24"/>
              </w:rPr>
              <w:t>I like referring to various different things to gain a comprehensive understanding.</w:t>
            </w:r>
          </w:p>
        </w:tc>
        <w:tc>
          <w:tcPr>
            <w:tcW w:w="708" w:type="dxa"/>
            <w:shd w:val="clear" w:color="auto" w:fill="FFFFFF" w:themeFill="background1"/>
          </w:tcPr>
          <w:p w14:paraId="59F20EA2">
            <w:pPr>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1</w:t>
            </w:r>
          </w:p>
        </w:tc>
        <w:tc>
          <w:tcPr>
            <w:tcW w:w="709" w:type="dxa"/>
            <w:shd w:val="clear" w:color="auto" w:fill="FFFFFF" w:themeFill="background1"/>
          </w:tcPr>
          <w:p w14:paraId="3628448E">
            <w:pPr>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2</w:t>
            </w:r>
          </w:p>
        </w:tc>
        <w:tc>
          <w:tcPr>
            <w:tcW w:w="788" w:type="dxa"/>
            <w:shd w:val="clear" w:color="auto" w:fill="FFFFFF" w:themeFill="background1"/>
          </w:tcPr>
          <w:p w14:paraId="41DABE0C">
            <w:pPr>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3</w:t>
            </w:r>
          </w:p>
        </w:tc>
      </w:tr>
      <w:tr w14:paraId="7E4DAC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91" w:type="dxa"/>
            <w:shd w:val="clear" w:color="auto" w:fill="E7E6E6" w:themeFill="background2"/>
          </w:tcPr>
          <w:p w14:paraId="7FC949A6">
            <w:pP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8.</w:t>
            </w:r>
            <w:r>
              <w:rPr>
                <w:rFonts w:hint="default" w:ascii="Times New Roman" w:hAnsi="Times New Roman" w:eastAsia="宋体" w:cs="Times New Roman"/>
                <w:sz w:val="24"/>
                <w:szCs w:val="24"/>
              </w:rPr>
              <w:t>I like to explore whether things are true or false.</w:t>
            </w:r>
          </w:p>
        </w:tc>
        <w:tc>
          <w:tcPr>
            <w:tcW w:w="708" w:type="dxa"/>
            <w:shd w:val="clear" w:color="auto" w:fill="E7E6E6" w:themeFill="background2"/>
          </w:tcPr>
          <w:p w14:paraId="681B71B8">
            <w:pPr>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1</w:t>
            </w:r>
          </w:p>
        </w:tc>
        <w:tc>
          <w:tcPr>
            <w:tcW w:w="709" w:type="dxa"/>
            <w:shd w:val="clear" w:color="auto" w:fill="E7E6E6" w:themeFill="background2"/>
          </w:tcPr>
          <w:p w14:paraId="7FE688F7">
            <w:pPr>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2</w:t>
            </w:r>
          </w:p>
        </w:tc>
        <w:tc>
          <w:tcPr>
            <w:tcW w:w="788" w:type="dxa"/>
            <w:shd w:val="clear" w:color="auto" w:fill="E7E6E6" w:themeFill="background2"/>
          </w:tcPr>
          <w:p w14:paraId="4A2165DD">
            <w:pPr>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3</w:t>
            </w:r>
          </w:p>
        </w:tc>
      </w:tr>
      <w:tr w14:paraId="707E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91" w:type="dxa"/>
            <w:shd w:val="clear" w:color="auto" w:fill="FFFFFF" w:themeFill="background1"/>
          </w:tcPr>
          <w:p w14:paraId="6532E752">
            <w:pP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9.</w:t>
            </w:r>
            <w:r>
              <w:rPr>
                <w:rFonts w:hint="default" w:ascii="Times New Roman" w:hAnsi="Times New Roman" w:eastAsia="宋体" w:cs="Times New Roman"/>
                <w:sz w:val="24"/>
                <w:szCs w:val="24"/>
              </w:rPr>
              <w:t>I like imagining that one day I could become an artist, musician, or poet.</w:t>
            </w:r>
          </w:p>
        </w:tc>
        <w:tc>
          <w:tcPr>
            <w:tcW w:w="708" w:type="dxa"/>
            <w:shd w:val="clear" w:color="auto" w:fill="FFFFFF" w:themeFill="background1"/>
          </w:tcPr>
          <w:p w14:paraId="6CE1179E">
            <w:pPr>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1</w:t>
            </w:r>
          </w:p>
        </w:tc>
        <w:tc>
          <w:tcPr>
            <w:tcW w:w="709" w:type="dxa"/>
            <w:shd w:val="clear" w:color="auto" w:fill="FFFFFF" w:themeFill="background1"/>
          </w:tcPr>
          <w:p w14:paraId="1253F8A5">
            <w:pPr>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2</w:t>
            </w:r>
          </w:p>
        </w:tc>
        <w:tc>
          <w:tcPr>
            <w:tcW w:w="788" w:type="dxa"/>
            <w:shd w:val="clear" w:color="auto" w:fill="FFFFFF" w:themeFill="background1"/>
          </w:tcPr>
          <w:p w14:paraId="3A768950">
            <w:pPr>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3</w:t>
            </w:r>
          </w:p>
        </w:tc>
      </w:tr>
      <w:tr w14:paraId="704A0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91" w:type="dxa"/>
            <w:shd w:val="clear" w:color="auto" w:fill="E7E6E6" w:themeFill="background2"/>
          </w:tcPr>
          <w:p w14:paraId="49B9A69F">
            <w:pP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10.</w:t>
            </w:r>
            <w:r>
              <w:rPr>
                <w:rFonts w:hint="default" w:ascii="Times New Roman" w:hAnsi="Times New Roman" w:eastAsia="宋体" w:cs="Times New Roman"/>
                <w:sz w:val="24"/>
                <w:szCs w:val="24"/>
              </w:rPr>
              <w:t>I like exploring whether things are true or false.</w:t>
            </w:r>
          </w:p>
        </w:tc>
        <w:tc>
          <w:tcPr>
            <w:tcW w:w="708" w:type="dxa"/>
            <w:shd w:val="clear" w:color="auto" w:fill="E7E6E6" w:themeFill="background2"/>
          </w:tcPr>
          <w:p w14:paraId="723A0FD4">
            <w:pPr>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1</w:t>
            </w:r>
          </w:p>
        </w:tc>
        <w:tc>
          <w:tcPr>
            <w:tcW w:w="709" w:type="dxa"/>
            <w:shd w:val="clear" w:color="auto" w:fill="E7E6E6" w:themeFill="background2"/>
          </w:tcPr>
          <w:p w14:paraId="387E31B3">
            <w:pPr>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2</w:t>
            </w:r>
          </w:p>
        </w:tc>
        <w:tc>
          <w:tcPr>
            <w:tcW w:w="788" w:type="dxa"/>
            <w:shd w:val="clear" w:color="auto" w:fill="E7E6E6" w:themeFill="background2"/>
          </w:tcPr>
          <w:p w14:paraId="5C457944">
            <w:pPr>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3</w:t>
            </w:r>
          </w:p>
        </w:tc>
      </w:tr>
      <w:tr w14:paraId="049C9D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91" w:type="dxa"/>
          </w:tcPr>
          <w:p w14:paraId="63C8D30D">
            <w:pPr>
              <w:keepNext w:val="0"/>
              <w:keepLines w:val="0"/>
              <w:widowControl/>
              <w:numPr>
                <w:ilvl w:val="0"/>
                <w:numId w:val="1"/>
              </w:numPr>
              <w:suppressLineNumbers w:val="0"/>
              <w:spacing w:before="0" w:beforeAutospacing="1" w:after="0" w:afterAutospacing="1"/>
              <w:ind w:left="0" w:hanging="360"/>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11.</w:t>
            </w:r>
            <w:r>
              <w:rPr>
                <w:rFonts w:hint="default" w:ascii="Times New Roman" w:hAnsi="Times New Roman" w:eastAsia="宋体" w:cs="Times New Roman"/>
                <w:sz w:val="24"/>
                <w:szCs w:val="24"/>
              </w:rPr>
              <w:t>Often wonders what others are doing.</w:t>
            </w:r>
          </w:p>
        </w:tc>
        <w:tc>
          <w:tcPr>
            <w:tcW w:w="708" w:type="dxa"/>
          </w:tcPr>
          <w:p w14:paraId="2A558B64">
            <w:pPr>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1</w:t>
            </w:r>
          </w:p>
        </w:tc>
        <w:tc>
          <w:tcPr>
            <w:tcW w:w="709" w:type="dxa"/>
          </w:tcPr>
          <w:p w14:paraId="2ED143DC">
            <w:pPr>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2</w:t>
            </w:r>
          </w:p>
        </w:tc>
        <w:tc>
          <w:tcPr>
            <w:tcW w:w="788" w:type="dxa"/>
          </w:tcPr>
          <w:p w14:paraId="2D25222B">
            <w:pPr>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3</w:t>
            </w:r>
          </w:p>
        </w:tc>
      </w:tr>
      <w:tr w14:paraId="07BF65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91" w:type="dxa"/>
            <w:shd w:val="clear" w:color="auto" w:fill="E7E6E6" w:themeFill="background2"/>
          </w:tcPr>
          <w:p w14:paraId="07621E9B">
            <w:pPr>
              <w:keepNext w:val="0"/>
              <w:keepLines w:val="0"/>
              <w:widowControl/>
              <w:numPr>
                <w:ilvl w:val="0"/>
                <w:numId w:val="2"/>
              </w:numPr>
              <w:suppressLineNumbers w:val="0"/>
              <w:spacing w:before="60" w:beforeAutospacing="0" w:after="0" w:afterAutospacing="1"/>
              <w:ind w:left="0" w:hanging="360"/>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12.</w:t>
            </w:r>
            <w:r>
              <w:rPr>
                <w:rFonts w:hint="default" w:ascii="Times New Roman" w:hAnsi="Times New Roman" w:eastAsia="宋体" w:cs="Times New Roman"/>
                <w:sz w:val="24"/>
                <w:szCs w:val="24"/>
              </w:rPr>
              <w:t>Enjoys the events described in stories or TV programs.</w:t>
            </w:r>
          </w:p>
        </w:tc>
        <w:tc>
          <w:tcPr>
            <w:tcW w:w="708" w:type="dxa"/>
            <w:shd w:val="clear" w:color="auto" w:fill="E7E6E6" w:themeFill="background2"/>
          </w:tcPr>
          <w:p w14:paraId="5A3CCD90">
            <w:pPr>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1</w:t>
            </w:r>
          </w:p>
        </w:tc>
        <w:tc>
          <w:tcPr>
            <w:tcW w:w="709" w:type="dxa"/>
            <w:shd w:val="clear" w:color="auto" w:fill="E7E6E6" w:themeFill="background2"/>
          </w:tcPr>
          <w:p w14:paraId="69A7026C">
            <w:pPr>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2</w:t>
            </w:r>
          </w:p>
        </w:tc>
        <w:tc>
          <w:tcPr>
            <w:tcW w:w="788" w:type="dxa"/>
            <w:shd w:val="clear" w:color="auto" w:fill="E7E6E6" w:themeFill="background2"/>
          </w:tcPr>
          <w:p w14:paraId="4714E5C4">
            <w:pPr>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3</w:t>
            </w:r>
          </w:p>
        </w:tc>
      </w:tr>
      <w:tr w14:paraId="12C00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91" w:type="dxa"/>
          </w:tcPr>
          <w:p w14:paraId="54AD412B">
            <w:pP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13.</w:t>
            </w:r>
            <w:r>
              <w:rPr>
                <w:rFonts w:hint="default" w:ascii="Times New Roman" w:hAnsi="Times New Roman" w:eastAsia="宋体" w:cs="Times New Roman"/>
                <w:sz w:val="24"/>
                <w:szCs w:val="24"/>
              </w:rPr>
              <w:t>I like being with friends and sharing my ideas with them.</w:t>
            </w:r>
          </w:p>
        </w:tc>
        <w:tc>
          <w:tcPr>
            <w:tcW w:w="708" w:type="dxa"/>
          </w:tcPr>
          <w:p w14:paraId="15A9F0DB">
            <w:pPr>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1</w:t>
            </w:r>
          </w:p>
        </w:tc>
        <w:tc>
          <w:tcPr>
            <w:tcW w:w="709" w:type="dxa"/>
          </w:tcPr>
          <w:p w14:paraId="3389BA0E">
            <w:pPr>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2</w:t>
            </w:r>
          </w:p>
        </w:tc>
        <w:tc>
          <w:tcPr>
            <w:tcW w:w="788" w:type="dxa"/>
          </w:tcPr>
          <w:p w14:paraId="45B38347">
            <w:pPr>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3</w:t>
            </w:r>
          </w:p>
        </w:tc>
      </w:tr>
      <w:tr w14:paraId="0A40E3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91" w:type="dxa"/>
            <w:shd w:val="clear" w:color="auto" w:fill="E7E6E6" w:themeFill="background2"/>
          </w:tcPr>
          <w:p w14:paraId="6CB0CA5C">
            <w:pP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14.</w:t>
            </w:r>
            <w:r>
              <w:rPr>
                <w:rFonts w:hint="default" w:ascii="Times New Roman" w:hAnsi="Times New Roman" w:eastAsia="宋体" w:cs="Times New Roman"/>
                <w:sz w:val="24"/>
                <w:szCs w:val="24"/>
              </w:rPr>
              <w:t>If the last page of a storybook is torn out, I make up an ending myself.</w:t>
            </w:r>
          </w:p>
        </w:tc>
        <w:tc>
          <w:tcPr>
            <w:tcW w:w="708" w:type="dxa"/>
            <w:shd w:val="clear" w:color="auto" w:fill="E7E6E6" w:themeFill="background2"/>
          </w:tcPr>
          <w:p w14:paraId="555017C4">
            <w:pPr>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1</w:t>
            </w:r>
          </w:p>
        </w:tc>
        <w:tc>
          <w:tcPr>
            <w:tcW w:w="709" w:type="dxa"/>
            <w:shd w:val="clear" w:color="auto" w:fill="E7E6E6" w:themeFill="background2"/>
          </w:tcPr>
          <w:p w14:paraId="7CACAD37">
            <w:pPr>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2</w:t>
            </w:r>
          </w:p>
        </w:tc>
        <w:tc>
          <w:tcPr>
            <w:tcW w:w="788" w:type="dxa"/>
            <w:shd w:val="clear" w:color="auto" w:fill="E7E6E6" w:themeFill="background2"/>
          </w:tcPr>
          <w:p w14:paraId="077E1038">
            <w:pPr>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3</w:t>
            </w:r>
          </w:p>
        </w:tc>
      </w:tr>
      <w:tr w14:paraId="21F07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91" w:type="dxa"/>
          </w:tcPr>
          <w:p w14:paraId="7674BBAF">
            <w:pP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15.</w:t>
            </w:r>
            <w:r>
              <w:rPr>
                <w:rFonts w:hint="default" w:ascii="Times New Roman" w:hAnsi="Times New Roman" w:eastAsia="宋体" w:cs="Times New Roman"/>
                <w:sz w:val="24"/>
                <w:szCs w:val="24"/>
              </w:rPr>
              <w:t>When I grow up, I want to do things that no one else has ever thought of doing.</w:t>
            </w:r>
          </w:p>
        </w:tc>
        <w:tc>
          <w:tcPr>
            <w:tcW w:w="708" w:type="dxa"/>
          </w:tcPr>
          <w:p w14:paraId="77511870">
            <w:pPr>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1</w:t>
            </w:r>
          </w:p>
        </w:tc>
        <w:tc>
          <w:tcPr>
            <w:tcW w:w="709" w:type="dxa"/>
          </w:tcPr>
          <w:p w14:paraId="7D23883B">
            <w:pPr>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2</w:t>
            </w:r>
          </w:p>
        </w:tc>
        <w:tc>
          <w:tcPr>
            <w:tcW w:w="788" w:type="dxa"/>
          </w:tcPr>
          <w:p w14:paraId="572E2FE6">
            <w:pPr>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3</w:t>
            </w:r>
          </w:p>
        </w:tc>
      </w:tr>
      <w:tr w14:paraId="082111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91" w:type="dxa"/>
            <w:shd w:val="clear" w:color="auto" w:fill="E7E6E6" w:themeFill="background2"/>
          </w:tcPr>
          <w:p w14:paraId="21FCDDB0">
            <w:pP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16.</w:t>
            </w:r>
            <w:r>
              <w:rPr>
                <w:rFonts w:hint="default" w:ascii="Times New Roman" w:hAnsi="Times New Roman" w:eastAsia="宋体" w:cs="Times New Roman"/>
                <w:sz w:val="24"/>
                <w:szCs w:val="24"/>
              </w:rPr>
              <w:t>Trying new games and activities is a fun thing to do.</w:t>
            </w:r>
          </w:p>
        </w:tc>
        <w:tc>
          <w:tcPr>
            <w:tcW w:w="708" w:type="dxa"/>
            <w:shd w:val="clear" w:color="auto" w:fill="E7E6E6" w:themeFill="background2"/>
          </w:tcPr>
          <w:p w14:paraId="7CD17117">
            <w:pPr>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1</w:t>
            </w:r>
          </w:p>
        </w:tc>
        <w:tc>
          <w:tcPr>
            <w:tcW w:w="709" w:type="dxa"/>
            <w:shd w:val="clear" w:color="auto" w:fill="E7E6E6" w:themeFill="background2"/>
          </w:tcPr>
          <w:p w14:paraId="09EC7C7D">
            <w:pPr>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2</w:t>
            </w:r>
          </w:p>
        </w:tc>
        <w:tc>
          <w:tcPr>
            <w:tcW w:w="788" w:type="dxa"/>
            <w:shd w:val="clear" w:color="auto" w:fill="E7E6E6" w:themeFill="background2"/>
          </w:tcPr>
          <w:p w14:paraId="50708813">
            <w:pPr>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3</w:t>
            </w:r>
          </w:p>
        </w:tc>
      </w:tr>
      <w:tr w14:paraId="44DD7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91" w:type="dxa"/>
          </w:tcPr>
          <w:p w14:paraId="77A46CDC">
            <w:pP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17.</w:t>
            </w:r>
            <w:r>
              <w:rPr>
                <w:rFonts w:hint="default" w:ascii="Times New Roman" w:hAnsi="Times New Roman" w:eastAsia="宋体" w:cs="Times New Roman"/>
                <w:sz w:val="24"/>
                <w:szCs w:val="24"/>
              </w:rPr>
              <w:t>I don’t like being restricted by too many rules.</w:t>
            </w:r>
          </w:p>
        </w:tc>
        <w:tc>
          <w:tcPr>
            <w:tcW w:w="708" w:type="dxa"/>
          </w:tcPr>
          <w:p w14:paraId="79F11DB8">
            <w:pPr>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1</w:t>
            </w:r>
          </w:p>
        </w:tc>
        <w:tc>
          <w:tcPr>
            <w:tcW w:w="709" w:type="dxa"/>
          </w:tcPr>
          <w:p w14:paraId="320E07F7">
            <w:pPr>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2</w:t>
            </w:r>
          </w:p>
        </w:tc>
        <w:tc>
          <w:tcPr>
            <w:tcW w:w="788" w:type="dxa"/>
          </w:tcPr>
          <w:p w14:paraId="5F546CC4">
            <w:pPr>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3</w:t>
            </w:r>
          </w:p>
        </w:tc>
      </w:tr>
      <w:tr w14:paraId="286BE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91" w:type="dxa"/>
            <w:shd w:val="clear" w:color="auto" w:fill="E7E6E6" w:themeFill="background2"/>
          </w:tcPr>
          <w:p w14:paraId="7EA39B61">
            <w:pP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18.</w:t>
            </w:r>
            <w:r>
              <w:rPr>
                <w:rFonts w:hint="default" w:ascii="Times New Roman" w:hAnsi="Times New Roman" w:eastAsia="宋体" w:cs="Times New Roman"/>
                <w:sz w:val="24"/>
                <w:szCs w:val="24"/>
              </w:rPr>
              <w:t>I like solving problems, even if there’s no correct answer.</w:t>
            </w:r>
          </w:p>
        </w:tc>
        <w:tc>
          <w:tcPr>
            <w:tcW w:w="708" w:type="dxa"/>
            <w:shd w:val="clear" w:color="auto" w:fill="E7E6E6" w:themeFill="background2"/>
          </w:tcPr>
          <w:p w14:paraId="658CE1CE">
            <w:pPr>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1</w:t>
            </w:r>
          </w:p>
        </w:tc>
        <w:tc>
          <w:tcPr>
            <w:tcW w:w="709" w:type="dxa"/>
            <w:shd w:val="clear" w:color="auto" w:fill="E7E6E6" w:themeFill="background2"/>
          </w:tcPr>
          <w:p w14:paraId="68BF888E">
            <w:pPr>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2</w:t>
            </w:r>
          </w:p>
        </w:tc>
        <w:tc>
          <w:tcPr>
            <w:tcW w:w="788" w:type="dxa"/>
            <w:shd w:val="clear" w:color="auto" w:fill="E7E6E6" w:themeFill="background2"/>
          </w:tcPr>
          <w:p w14:paraId="16E69EEF">
            <w:pPr>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3</w:t>
            </w:r>
          </w:p>
        </w:tc>
      </w:tr>
      <w:tr w14:paraId="75E92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91" w:type="dxa"/>
          </w:tcPr>
          <w:p w14:paraId="4E8FA313">
            <w:pPr>
              <w:keepNext w:val="0"/>
              <w:keepLines w:val="0"/>
              <w:widowControl/>
              <w:numPr>
                <w:ilvl w:val="0"/>
                <w:numId w:val="3"/>
              </w:numPr>
              <w:suppressLineNumbers w:val="0"/>
              <w:spacing w:before="60" w:beforeAutospacing="0" w:after="0" w:afterAutospacing="1"/>
              <w:ind w:left="0" w:hanging="360"/>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19.</w:t>
            </w:r>
            <w:r>
              <w:rPr>
                <w:rFonts w:hint="default" w:ascii="Times New Roman" w:hAnsi="Times New Roman" w:eastAsia="宋体" w:cs="Times New Roman"/>
                <w:sz w:val="24"/>
                <w:szCs w:val="24"/>
              </w:rPr>
              <w:t>Wants to try many things personally.</w:t>
            </w:r>
          </w:p>
        </w:tc>
        <w:tc>
          <w:tcPr>
            <w:tcW w:w="708" w:type="dxa"/>
          </w:tcPr>
          <w:p w14:paraId="776FFCEC">
            <w:pPr>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1</w:t>
            </w:r>
          </w:p>
        </w:tc>
        <w:tc>
          <w:tcPr>
            <w:tcW w:w="709" w:type="dxa"/>
          </w:tcPr>
          <w:p w14:paraId="1E46CE97">
            <w:pPr>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2</w:t>
            </w:r>
          </w:p>
        </w:tc>
        <w:tc>
          <w:tcPr>
            <w:tcW w:w="788" w:type="dxa"/>
          </w:tcPr>
          <w:p w14:paraId="1D703D37">
            <w:pPr>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3</w:t>
            </w:r>
          </w:p>
        </w:tc>
      </w:tr>
      <w:tr w14:paraId="140EB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091" w:type="dxa"/>
            <w:shd w:val="clear" w:color="auto" w:fill="E7E6E6" w:themeFill="background2"/>
          </w:tcPr>
          <w:p w14:paraId="0DE1C710">
            <w:pPr>
              <w:keepNext w:val="0"/>
              <w:keepLines w:val="0"/>
              <w:widowControl/>
              <w:numPr>
                <w:ilvl w:val="0"/>
                <w:numId w:val="4"/>
              </w:numPr>
              <w:suppressLineNumbers w:val="0"/>
              <w:spacing w:before="60" w:beforeAutospacing="0" w:after="0" w:afterAutospacing="1"/>
              <w:ind w:left="0" w:hanging="360"/>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20.</w:t>
            </w:r>
            <w:r>
              <w:rPr>
                <w:rFonts w:hint="default" w:ascii="Times New Roman" w:hAnsi="Times New Roman" w:eastAsia="宋体" w:cs="Times New Roman"/>
                <w:sz w:val="24"/>
                <w:szCs w:val="24"/>
              </w:rPr>
              <w:t>Likes songs that no one knows yet.</w:t>
            </w:r>
          </w:p>
        </w:tc>
        <w:tc>
          <w:tcPr>
            <w:tcW w:w="708" w:type="dxa"/>
            <w:shd w:val="clear" w:color="auto" w:fill="E7E6E6" w:themeFill="background2"/>
          </w:tcPr>
          <w:p w14:paraId="299E6A6F">
            <w:pPr>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1</w:t>
            </w:r>
          </w:p>
        </w:tc>
        <w:tc>
          <w:tcPr>
            <w:tcW w:w="709" w:type="dxa"/>
            <w:shd w:val="clear" w:color="auto" w:fill="E7E6E6" w:themeFill="background2"/>
          </w:tcPr>
          <w:p w14:paraId="3D65F1F3">
            <w:pPr>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2</w:t>
            </w:r>
          </w:p>
        </w:tc>
        <w:tc>
          <w:tcPr>
            <w:tcW w:w="788" w:type="dxa"/>
            <w:shd w:val="clear" w:color="auto" w:fill="E7E6E6" w:themeFill="background2"/>
          </w:tcPr>
          <w:p w14:paraId="0AFFD803">
            <w:pPr>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3</w:t>
            </w:r>
          </w:p>
        </w:tc>
      </w:tr>
      <w:tr w14:paraId="60C1E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91" w:type="dxa"/>
          </w:tcPr>
          <w:p w14:paraId="12C2F15F">
            <w:pPr>
              <w:keepNext w:val="0"/>
              <w:keepLines w:val="0"/>
              <w:widowControl/>
              <w:numPr>
                <w:ilvl w:val="0"/>
                <w:numId w:val="5"/>
              </w:numPr>
              <w:suppressLineNumbers w:val="0"/>
              <w:spacing w:before="60" w:beforeAutospacing="0" w:after="0" w:afterAutospacing="1"/>
              <w:ind w:left="0" w:hanging="360"/>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21.</w:t>
            </w:r>
            <w:r>
              <w:rPr>
                <w:rFonts w:hint="default" w:ascii="Times New Roman" w:hAnsi="Times New Roman" w:eastAsia="宋体" w:cs="Times New Roman"/>
                <w:sz w:val="24"/>
                <w:szCs w:val="24"/>
              </w:rPr>
              <w:t>Doesn't like to speak in front of classmates.</w:t>
            </w:r>
          </w:p>
        </w:tc>
        <w:tc>
          <w:tcPr>
            <w:tcW w:w="708" w:type="dxa"/>
          </w:tcPr>
          <w:p w14:paraId="5BB293D7">
            <w:pPr>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1</w:t>
            </w:r>
          </w:p>
        </w:tc>
        <w:tc>
          <w:tcPr>
            <w:tcW w:w="709" w:type="dxa"/>
          </w:tcPr>
          <w:p w14:paraId="6CDE8023">
            <w:pPr>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2</w:t>
            </w:r>
          </w:p>
        </w:tc>
        <w:tc>
          <w:tcPr>
            <w:tcW w:w="788" w:type="dxa"/>
          </w:tcPr>
          <w:p w14:paraId="2EE6A12C">
            <w:pPr>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3</w:t>
            </w:r>
          </w:p>
        </w:tc>
      </w:tr>
      <w:tr w14:paraId="61302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91" w:type="dxa"/>
            <w:shd w:val="clear" w:color="auto" w:fill="E7E6E6" w:themeFill="background2"/>
          </w:tcPr>
          <w:p w14:paraId="091C7B8A">
            <w:pP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22.</w:t>
            </w:r>
            <w:r>
              <w:rPr>
                <w:rFonts w:hint="default" w:ascii="Times New Roman" w:hAnsi="Times New Roman" w:eastAsia="宋体" w:cs="Times New Roman"/>
                <w:sz w:val="24"/>
                <w:szCs w:val="24"/>
              </w:rPr>
              <w:t>When reading picture books or watching TV, I like imagining myself as a character in the story.</w:t>
            </w:r>
          </w:p>
        </w:tc>
        <w:tc>
          <w:tcPr>
            <w:tcW w:w="708" w:type="dxa"/>
            <w:shd w:val="clear" w:color="auto" w:fill="E7E6E6" w:themeFill="background2"/>
          </w:tcPr>
          <w:p w14:paraId="24BC017A">
            <w:pPr>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1</w:t>
            </w:r>
          </w:p>
        </w:tc>
        <w:tc>
          <w:tcPr>
            <w:tcW w:w="709" w:type="dxa"/>
            <w:shd w:val="clear" w:color="auto" w:fill="E7E6E6" w:themeFill="background2"/>
          </w:tcPr>
          <w:p w14:paraId="5B915C77">
            <w:pPr>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2</w:t>
            </w:r>
          </w:p>
        </w:tc>
        <w:tc>
          <w:tcPr>
            <w:tcW w:w="788" w:type="dxa"/>
            <w:shd w:val="clear" w:color="auto" w:fill="E7E6E6" w:themeFill="background2"/>
          </w:tcPr>
          <w:p w14:paraId="72953571">
            <w:pPr>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3</w:t>
            </w:r>
          </w:p>
        </w:tc>
      </w:tr>
      <w:tr w14:paraId="348532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91" w:type="dxa"/>
          </w:tcPr>
          <w:p w14:paraId="0F22B1AC">
            <w:pP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23.</w:t>
            </w:r>
            <w:r>
              <w:rPr>
                <w:rFonts w:hint="default" w:ascii="Times New Roman" w:hAnsi="Times New Roman" w:eastAsia="宋体" w:cs="Times New Roman"/>
                <w:sz w:val="24"/>
                <w:szCs w:val="24"/>
              </w:rPr>
              <w:t>I like fantasizing about what life will be like in the future.</w:t>
            </w:r>
          </w:p>
        </w:tc>
        <w:tc>
          <w:tcPr>
            <w:tcW w:w="708" w:type="dxa"/>
          </w:tcPr>
          <w:p w14:paraId="4106DA11">
            <w:pPr>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1</w:t>
            </w:r>
          </w:p>
        </w:tc>
        <w:tc>
          <w:tcPr>
            <w:tcW w:w="709" w:type="dxa"/>
          </w:tcPr>
          <w:p w14:paraId="3EE89C10">
            <w:pPr>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2</w:t>
            </w:r>
          </w:p>
        </w:tc>
        <w:tc>
          <w:tcPr>
            <w:tcW w:w="788" w:type="dxa"/>
          </w:tcPr>
          <w:p w14:paraId="7CB7DC23">
            <w:pPr>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3</w:t>
            </w:r>
          </w:p>
        </w:tc>
      </w:tr>
      <w:tr w14:paraId="286A0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91" w:type="dxa"/>
            <w:shd w:val="clear" w:color="auto" w:fill="E7E6E6" w:themeFill="background2"/>
          </w:tcPr>
          <w:p w14:paraId="74E03EB3">
            <w:pP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24.</w:t>
            </w:r>
            <w:r>
              <w:rPr>
                <w:rFonts w:hint="default" w:ascii="Times New Roman" w:hAnsi="Times New Roman" w:eastAsia="宋体" w:cs="Times New Roman"/>
                <w:sz w:val="24"/>
                <w:szCs w:val="24"/>
              </w:rPr>
              <w:t>I often want to compose a new song by myself.</w:t>
            </w:r>
          </w:p>
        </w:tc>
        <w:tc>
          <w:tcPr>
            <w:tcW w:w="708" w:type="dxa"/>
            <w:shd w:val="clear" w:color="auto" w:fill="E7E6E6" w:themeFill="background2"/>
          </w:tcPr>
          <w:p w14:paraId="59D253C2">
            <w:pPr>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1</w:t>
            </w:r>
          </w:p>
        </w:tc>
        <w:tc>
          <w:tcPr>
            <w:tcW w:w="709" w:type="dxa"/>
            <w:shd w:val="clear" w:color="auto" w:fill="E7E6E6" w:themeFill="background2"/>
          </w:tcPr>
          <w:p w14:paraId="74E427B1">
            <w:pPr>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2</w:t>
            </w:r>
          </w:p>
        </w:tc>
        <w:tc>
          <w:tcPr>
            <w:tcW w:w="788" w:type="dxa"/>
            <w:shd w:val="clear" w:color="auto" w:fill="E7E6E6" w:themeFill="background2"/>
          </w:tcPr>
          <w:p w14:paraId="6FD3B8EB">
            <w:pPr>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3</w:t>
            </w:r>
          </w:p>
        </w:tc>
      </w:tr>
      <w:tr w14:paraId="4C30D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91" w:type="dxa"/>
          </w:tcPr>
          <w:p w14:paraId="0696DB28">
            <w:pP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25.</w:t>
            </w:r>
            <w:r>
              <w:rPr>
                <w:rFonts w:hint="default" w:ascii="Times New Roman" w:hAnsi="Times New Roman" w:eastAsia="宋体" w:cs="Times New Roman"/>
                <w:sz w:val="24"/>
                <w:szCs w:val="24"/>
              </w:rPr>
              <w:t>I like rummaging through boxes and cabinets to see what’s inside.</w:t>
            </w:r>
          </w:p>
        </w:tc>
        <w:tc>
          <w:tcPr>
            <w:tcW w:w="708" w:type="dxa"/>
          </w:tcPr>
          <w:p w14:paraId="646232D8">
            <w:pPr>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1</w:t>
            </w:r>
          </w:p>
        </w:tc>
        <w:tc>
          <w:tcPr>
            <w:tcW w:w="709" w:type="dxa"/>
          </w:tcPr>
          <w:p w14:paraId="264573D8">
            <w:pPr>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2</w:t>
            </w:r>
          </w:p>
        </w:tc>
        <w:tc>
          <w:tcPr>
            <w:tcW w:w="788" w:type="dxa"/>
          </w:tcPr>
          <w:p w14:paraId="5179E41C">
            <w:pPr>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3</w:t>
            </w:r>
          </w:p>
        </w:tc>
      </w:tr>
      <w:tr w14:paraId="51CBAE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91" w:type="dxa"/>
            <w:shd w:val="clear" w:color="auto" w:fill="E7E6E6" w:themeFill="background2"/>
          </w:tcPr>
          <w:p w14:paraId="09342E98">
            <w:pP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26.</w:t>
            </w:r>
            <w:r>
              <w:rPr>
                <w:rFonts w:hint="default" w:ascii="Times New Roman" w:hAnsi="Times New Roman" w:eastAsia="宋体" w:cs="Times New Roman"/>
                <w:sz w:val="24"/>
                <w:szCs w:val="24"/>
              </w:rPr>
              <w:t>When drawing, I really like changing the colors and shapes of various things.</w:t>
            </w:r>
          </w:p>
        </w:tc>
        <w:tc>
          <w:tcPr>
            <w:tcW w:w="708" w:type="dxa"/>
            <w:shd w:val="clear" w:color="auto" w:fill="E7E6E6" w:themeFill="background2"/>
          </w:tcPr>
          <w:p w14:paraId="31EC368A">
            <w:pPr>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1</w:t>
            </w:r>
          </w:p>
        </w:tc>
        <w:tc>
          <w:tcPr>
            <w:tcW w:w="709" w:type="dxa"/>
            <w:shd w:val="clear" w:color="auto" w:fill="E7E6E6" w:themeFill="background2"/>
          </w:tcPr>
          <w:p w14:paraId="4DF5243F">
            <w:pPr>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2</w:t>
            </w:r>
          </w:p>
        </w:tc>
        <w:tc>
          <w:tcPr>
            <w:tcW w:w="788" w:type="dxa"/>
            <w:shd w:val="clear" w:color="auto" w:fill="E7E6E6" w:themeFill="background2"/>
          </w:tcPr>
          <w:p w14:paraId="507C761A">
            <w:pPr>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3</w:t>
            </w:r>
          </w:p>
        </w:tc>
      </w:tr>
      <w:tr w14:paraId="2C343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91" w:type="dxa"/>
            <w:shd w:val="clear" w:color="auto" w:fill="FFFFFF" w:themeFill="background1"/>
          </w:tcPr>
          <w:p w14:paraId="777A18AB">
            <w:pP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27.</w:t>
            </w:r>
            <w:r>
              <w:rPr>
                <w:rFonts w:hint="default" w:ascii="Times New Roman" w:hAnsi="Times New Roman" w:eastAsia="宋体" w:cs="Times New Roman"/>
                <w:sz w:val="24"/>
                <w:szCs w:val="24"/>
              </w:rPr>
              <w:t>For something, I like guessing first and then checking if I got it right—it feels very interesting.</w:t>
            </w:r>
          </w:p>
        </w:tc>
        <w:tc>
          <w:tcPr>
            <w:tcW w:w="708" w:type="dxa"/>
            <w:shd w:val="clear" w:color="auto" w:fill="FFFFFF" w:themeFill="background1"/>
          </w:tcPr>
          <w:p w14:paraId="22115853">
            <w:pPr>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1</w:t>
            </w:r>
          </w:p>
        </w:tc>
        <w:tc>
          <w:tcPr>
            <w:tcW w:w="709" w:type="dxa"/>
            <w:shd w:val="clear" w:color="auto" w:fill="FFFFFF" w:themeFill="background1"/>
          </w:tcPr>
          <w:p w14:paraId="0E7639E7">
            <w:pPr>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2</w:t>
            </w:r>
          </w:p>
        </w:tc>
        <w:tc>
          <w:tcPr>
            <w:tcW w:w="788" w:type="dxa"/>
            <w:shd w:val="clear" w:color="auto" w:fill="FFFFFF" w:themeFill="background1"/>
          </w:tcPr>
          <w:p w14:paraId="68980CE9">
            <w:pPr>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3</w:t>
            </w:r>
          </w:p>
        </w:tc>
      </w:tr>
      <w:tr w14:paraId="0A640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91" w:type="dxa"/>
            <w:shd w:val="clear" w:color="auto" w:fill="E7E6E6" w:themeFill="background2"/>
          </w:tcPr>
          <w:p w14:paraId="6A331FA9">
            <w:pP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28.</w:t>
            </w:r>
            <w:r>
              <w:rPr>
                <w:rFonts w:hint="default" w:ascii="Times New Roman" w:hAnsi="Times New Roman" w:eastAsia="宋体" w:cs="Times New Roman"/>
                <w:sz w:val="24"/>
                <w:szCs w:val="24"/>
              </w:rPr>
              <w:t>Playing games like riddles is fun because I want to know the result.</w:t>
            </w:r>
          </w:p>
        </w:tc>
        <w:tc>
          <w:tcPr>
            <w:tcW w:w="708" w:type="dxa"/>
            <w:shd w:val="clear" w:color="auto" w:fill="E7E6E6" w:themeFill="background2"/>
          </w:tcPr>
          <w:p w14:paraId="46528537">
            <w:pPr>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1</w:t>
            </w:r>
          </w:p>
        </w:tc>
        <w:tc>
          <w:tcPr>
            <w:tcW w:w="709" w:type="dxa"/>
            <w:shd w:val="clear" w:color="auto" w:fill="E7E6E6" w:themeFill="background2"/>
          </w:tcPr>
          <w:p w14:paraId="66CD5B41">
            <w:pPr>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2</w:t>
            </w:r>
          </w:p>
        </w:tc>
        <w:tc>
          <w:tcPr>
            <w:tcW w:w="788" w:type="dxa"/>
            <w:shd w:val="clear" w:color="auto" w:fill="E7E6E6" w:themeFill="background2"/>
          </w:tcPr>
          <w:p w14:paraId="6F32C95E">
            <w:pPr>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3</w:t>
            </w:r>
          </w:p>
        </w:tc>
      </w:tr>
      <w:tr w14:paraId="250D5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91" w:type="dxa"/>
            <w:shd w:val="clear" w:color="auto" w:fill="FFFFFF" w:themeFill="background1"/>
          </w:tcPr>
          <w:p w14:paraId="3A35A300">
            <w:pP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29.</w:t>
            </w:r>
            <w:r>
              <w:rPr>
                <w:rFonts w:hint="default" w:ascii="Times New Roman" w:hAnsi="Times New Roman" w:eastAsia="宋体" w:cs="Times New Roman"/>
                <w:sz w:val="24"/>
                <w:szCs w:val="24"/>
              </w:rPr>
              <w:t>I am interested in machines and really want to know what they look like inside and how they work.</w:t>
            </w:r>
          </w:p>
        </w:tc>
        <w:tc>
          <w:tcPr>
            <w:tcW w:w="708" w:type="dxa"/>
            <w:shd w:val="clear" w:color="auto" w:fill="FFFFFF" w:themeFill="background1"/>
          </w:tcPr>
          <w:p w14:paraId="36BB1A5B">
            <w:pPr>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1</w:t>
            </w:r>
          </w:p>
        </w:tc>
        <w:tc>
          <w:tcPr>
            <w:tcW w:w="709" w:type="dxa"/>
            <w:shd w:val="clear" w:color="auto" w:fill="FFFFFF" w:themeFill="background1"/>
          </w:tcPr>
          <w:p w14:paraId="42EEE95A">
            <w:pPr>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2</w:t>
            </w:r>
          </w:p>
        </w:tc>
        <w:tc>
          <w:tcPr>
            <w:tcW w:w="788" w:type="dxa"/>
            <w:shd w:val="clear" w:color="auto" w:fill="FFFFFF" w:themeFill="background1"/>
          </w:tcPr>
          <w:p w14:paraId="627B08CB">
            <w:pPr>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3</w:t>
            </w:r>
          </w:p>
        </w:tc>
      </w:tr>
      <w:tr w14:paraId="29BAC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91" w:type="dxa"/>
            <w:shd w:val="clear" w:color="auto" w:fill="E7E6E6" w:themeFill="background2"/>
          </w:tcPr>
          <w:p w14:paraId="0AFE6717">
            <w:pP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30.</w:t>
            </w:r>
            <w:r>
              <w:rPr>
                <w:rFonts w:hint="default" w:ascii="Times New Roman" w:hAnsi="Times New Roman" w:eastAsia="宋体" w:cs="Times New Roman"/>
                <w:sz w:val="24"/>
                <w:szCs w:val="24"/>
              </w:rPr>
              <w:t>I like toys that can be taken apart.</w:t>
            </w:r>
          </w:p>
        </w:tc>
        <w:tc>
          <w:tcPr>
            <w:tcW w:w="708" w:type="dxa"/>
            <w:shd w:val="clear" w:color="auto" w:fill="E7E6E6" w:themeFill="background2"/>
          </w:tcPr>
          <w:p w14:paraId="5CC5A12A">
            <w:pPr>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1</w:t>
            </w:r>
          </w:p>
        </w:tc>
        <w:tc>
          <w:tcPr>
            <w:tcW w:w="709" w:type="dxa"/>
            <w:shd w:val="clear" w:color="auto" w:fill="E7E6E6" w:themeFill="background2"/>
          </w:tcPr>
          <w:p w14:paraId="24C4B0DC">
            <w:pPr>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2</w:t>
            </w:r>
          </w:p>
        </w:tc>
        <w:tc>
          <w:tcPr>
            <w:tcW w:w="788" w:type="dxa"/>
            <w:shd w:val="clear" w:color="auto" w:fill="E7E6E6" w:themeFill="background2"/>
          </w:tcPr>
          <w:p w14:paraId="28C1B147">
            <w:pPr>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3</w:t>
            </w:r>
          </w:p>
        </w:tc>
      </w:tr>
      <w:tr w14:paraId="5CA74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91" w:type="dxa"/>
            <w:shd w:val="clear" w:color="auto" w:fill="FFFFFF" w:themeFill="background1"/>
          </w:tcPr>
          <w:p w14:paraId="7CFCA608">
            <w:pP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31.</w:t>
            </w:r>
            <w:r>
              <w:rPr>
                <w:rFonts w:hint="default" w:ascii="Times New Roman" w:hAnsi="Times New Roman" w:eastAsia="宋体" w:cs="Times New Roman"/>
                <w:sz w:val="24"/>
                <w:szCs w:val="24"/>
              </w:rPr>
              <w:t>I like coming up with ideas, even if they aren’t useful.</w:t>
            </w:r>
          </w:p>
        </w:tc>
        <w:tc>
          <w:tcPr>
            <w:tcW w:w="708" w:type="dxa"/>
            <w:shd w:val="clear" w:color="auto" w:fill="FFFFFF" w:themeFill="background1"/>
          </w:tcPr>
          <w:p w14:paraId="037A6FCE">
            <w:pPr>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1</w:t>
            </w:r>
          </w:p>
        </w:tc>
        <w:tc>
          <w:tcPr>
            <w:tcW w:w="709" w:type="dxa"/>
            <w:shd w:val="clear" w:color="auto" w:fill="FFFFFF" w:themeFill="background1"/>
          </w:tcPr>
          <w:p w14:paraId="0B1FDEB9">
            <w:pPr>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2</w:t>
            </w:r>
          </w:p>
        </w:tc>
        <w:tc>
          <w:tcPr>
            <w:tcW w:w="788" w:type="dxa"/>
            <w:shd w:val="clear" w:color="auto" w:fill="FFFFFF" w:themeFill="background1"/>
          </w:tcPr>
          <w:p w14:paraId="60B00B1D">
            <w:pPr>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3</w:t>
            </w:r>
          </w:p>
        </w:tc>
      </w:tr>
      <w:tr w14:paraId="45EE3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91" w:type="dxa"/>
            <w:shd w:val="clear" w:color="auto" w:fill="E7E6E6" w:themeFill="background2"/>
          </w:tcPr>
          <w:p w14:paraId="17A7A452">
            <w:pP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32.</w:t>
            </w:r>
            <w:r>
              <w:rPr>
                <w:rFonts w:hint="default" w:ascii="Times New Roman" w:hAnsi="Times New Roman" w:eastAsia="宋体" w:cs="Times New Roman"/>
                <w:sz w:val="24"/>
                <w:szCs w:val="24"/>
              </w:rPr>
              <w:t>I think a story should include many different opinions and viewpoints.</w:t>
            </w:r>
          </w:p>
        </w:tc>
        <w:tc>
          <w:tcPr>
            <w:tcW w:w="708" w:type="dxa"/>
            <w:shd w:val="clear" w:color="auto" w:fill="E7E6E6" w:themeFill="background2"/>
          </w:tcPr>
          <w:p w14:paraId="1557AC8B">
            <w:pPr>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1</w:t>
            </w:r>
          </w:p>
        </w:tc>
        <w:tc>
          <w:tcPr>
            <w:tcW w:w="709" w:type="dxa"/>
            <w:shd w:val="clear" w:color="auto" w:fill="E7E6E6" w:themeFill="background2"/>
          </w:tcPr>
          <w:p w14:paraId="5F83004C">
            <w:pPr>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2</w:t>
            </w:r>
          </w:p>
        </w:tc>
        <w:tc>
          <w:tcPr>
            <w:tcW w:w="788" w:type="dxa"/>
            <w:shd w:val="clear" w:color="auto" w:fill="E7E6E6" w:themeFill="background2"/>
          </w:tcPr>
          <w:p w14:paraId="3FAF5F77">
            <w:pPr>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3</w:t>
            </w:r>
          </w:p>
        </w:tc>
      </w:tr>
      <w:tr w14:paraId="1D693E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trPr>
        <w:tc>
          <w:tcPr>
            <w:tcW w:w="6091" w:type="dxa"/>
            <w:shd w:val="clear" w:color="auto" w:fill="FFFFFF" w:themeFill="background1"/>
          </w:tcPr>
          <w:p w14:paraId="5F767D87">
            <w:pPr>
              <w:keepNext w:val="0"/>
              <w:keepLines w:val="0"/>
              <w:widowControl/>
              <w:numPr>
                <w:ilvl w:val="0"/>
                <w:numId w:val="6"/>
              </w:numPr>
              <w:suppressLineNumbers w:val="0"/>
              <w:spacing w:before="0" w:beforeAutospacing="1" w:after="0" w:afterAutospacing="1"/>
              <w:ind w:left="0" w:hanging="360"/>
              <w:rPr>
                <w:rFonts w:hint="default" w:ascii="Times New Roman" w:hAnsi="Times New Roman" w:eastAsia="宋体" w:cs="Times New Roman"/>
                <w:kern w:val="0"/>
                <w:sz w:val="24"/>
                <w:szCs w:val="24"/>
              </w:rPr>
            </w:pPr>
            <w:r>
              <w:rPr>
                <w:rFonts w:hint="default" w:ascii="Times New Roman" w:hAnsi="Times New Roman" w:eastAsia="宋体" w:cs="Times New Roman"/>
                <w:sz w:val="24"/>
                <w:szCs w:val="24"/>
              </w:rPr>
              <w:t>3</w:t>
            </w:r>
            <w:r>
              <w:rPr>
                <w:rFonts w:hint="default" w:ascii="Times New Roman" w:hAnsi="Times New Roman" w:eastAsia="宋体" w:cs="Times New Roman"/>
                <w:sz w:val="24"/>
                <w:szCs w:val="24"/>
                <w:lang w:val="en-US" w:eastAsia="zh-CN"/>
              </w:rPr>
              <w:t>3</w:t>
            </w:r>
            <w:r>
              <w:rPr>
                <w:rFonts w:hint="default" w:ascii="Times New Roman" w:hAnsi="Times New Roman" w:eastAsia="宋体" w:cs="Times New Roman"/>
                <w:sz w:val="24"/>
                <w:szCs w:val="24"/>
              </w:rPr>
              <w:t>.He finds it exciting to seek answers to problems that may arise in the future.</w:t>
            </w:r>
          </w:p>
        </w:tc>
        <w:tc>
          <w:tcPr>
            <w:tcW w:w="708" w:type="dxa"/>
            <w:shd w:val="clear" w:color="auto" w:fill="FFFFFF" w:themeFill="background1"/>
          </w:tcPr>
          <w:p w14:paraId="5FBA82E7">
            <w:pPr>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1</w:t>
            </w:r>
          </w:p>
        </w:tc>
        <w:tc>
          <w:tcPr>
            <w:tcW w:w="709" w:type="dxa"/>
            <w:shd w:val="clear" w:color="auto" w:fill="FFFFFF" w:themeFill="background1"/>
          </w:tcPr>
          <w:p w14:paraId="113CB01D">
            <w:pPr>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2</w:t>
            </w:r>
          </w:p>
        </w:tc>
        <w:tc>
          <w:tcPr>
            <w:tcW w:w="788" w:type="dxa"/>
            <w:shd w:val="clear" w:color="auto" w:fill="FFFFFF" w:themeFill="background1"/>
          </w:tcPr>
          <w:p w14:paraId="603CF3FE">
            <w:pPr>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3</w:t>
            </w:r>
          </w:p>
        </w:tc>
      </w:tr>
      <w:tr w14:paraId="7E6CC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6091" w:type="dxa"/>
            <w:shd w:val="clear" w:color="auto" w:fill="E7E6E6" w:themeFill="background2"/>
          </w:tcPr>
          <w:p w14:paraId="69935FED">
            <w:pPr>
              <w:keepNext w:val="0"/>
              <w:keepLines w:val="0"/>
              <w:widowControl/>
              <w:numPr>
                <w:ilvl w:val="0"/>
                <w:numId w:val="7"/>
              </w:numPr>
              <w:suppressLineNumbers w:val="0"/>
              <w:spacing w:before="60" w:beforeAutospacing="0" w:after="0" w:afterAutospacing="1"/>
              <w:ind w:left="0" w:hanging="360"/>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34</w:t>
            </w:r>
            <w:r>
              <w:rPr>
                <w:rFonts w:hint="default" w:ascii="Times New Roman" w:hAnsi="Times New Roman" w:eastAsia="宋体" w:cs="Times New Roman"/>
                <w:sz w:val="24"/>
                <w:szCs w:val="24"/>
              </w:rPr>
              <w:t>.Enjoys trying new things simply to see what will happen.</w:t>
            </w:r>
          </w:p>
        </w:tc>
        <w:tc>
          <w:tcPr>
            <w:tcW w:w="708" w:type="dxa"/>
            <w:shd w:val="clear" w:color="auto" w:fill="E7E6E6" w:themeFill="background2"/>
          </w:tcPr>
          <w:p w14:paraId="55D3F9F6">
            <w:pPr>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1</w:t>
            </w:r>
          </w:p>
        </w:tc>
        <w:tc>
          <w:tcPr>
            <w:tcW w:w="709" w:type="dxa"/>
            <w:shd w:val="clear" w:color="auto" w:fill="E7E6E6" w:themeFill="background2"/>
          </w:tcPr>
          <w:p w14:paraId="40293DAA">
            <w:pPr>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2</w:t>
            </w:r>
          </w:p>
        </w:tc>
        <w:tc>
          <w:tcPr>
            <w:tcW w:w="788" w:type="dxa"/>
            <w:shd w:val="clear" w:color="auto" w:fill="E7E6E6" w:themeFill="background2"/>
          </w:tcPr>
          <w:p w14:paraId="092F80CC">
            <w:pPr>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3</w:t>
            </w:r>
          </w:p>
        </w:tc>
      </w:tr>
      <w:tr w14:paraId="3E05D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91" w:type="dxa"/>
            <w:shd w:val="clear" w:color="auto" w:fill="FFFFFF" w:themeFill="background1"/>
          </w:tcPr>
          <w:p w14:paraId="2DA87FE2">
            <w:pPr>
              <w:keepNext w:val="0"/>
              <w:keepLines w:val="0"/>
              <w:widowControl/>
              <w:numPr>
                <w:ilvl w:val="0"/>
                <w:numId w:val="8"/>
              </w:numPr>
              <w:suppressLineNumbers w:val="0"/>
              <w:spacing w:before="60" w:beforeAutospacing="0" w:after="0" w:afterAutospacing="1"/>
              <w:ind w:left="0" w:hanging="360"/>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35</w:t>
            </w:r>
            <w:r>
              <w:rPr>
                <w:rFonts w:hint="default" w:ascii="Times New Roman" w:hAnsi="Times New Roman" w:eastAsia="宋体" w:cs="Times New Roman"/>
                <w:sz w:val="24"/>
                <w:szCs w:val="24"/>
              </w:rPr>
              <w:t>.When playing games, he is usually more interested in participating than in winning or losing.</w:t>
            </w:r>
          </w:p>
        </w:tc>
        <w:tc>
          <w:tcPr>
            <w:tcW w:w="708" w:type="dxa"/>
            <w:shd w:val="clear" w:color="auto" w:fill="FFFFFF" w:themeFill="background1"/>
          </w:tcPr>
          <w:p w14:paraId="343EBE05">
            <w:pPr>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1</w:t>
            </w:r>
          </w:p>
        </w:tc>
        <w:tc>
          <w:tcPr>
            <w:tcW w:w="709" w:type="dxa"/>
            <w:shd w:val="clear" w:color="auto" w:fill="FFFFFF" w:themeFill="background1"/>
          </w:tcPr>
          <w:p w14:paraId="660C9324">
            <w:pPr>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2</w:t>
            </w:r>
          </w:p>
        </w:tc>
        <w:tc>
          <w:tcPr>
            <w:tcW w:w="788" w:type="dxa"/>
            <w:shd w:val="clear" w:color="auto" w:fill="FFFFFF" w:themeFill="background1"/>
          </w:tcPr>
          <w:p w14:paraId="0B75B74E">
            <w:pPr>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3</w:t>
            </w:r>
          </w:p>
        </w:tc>
      </w:tr>
      <w:tr w14:paraId="6676C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91" w:type="dxa"/>
            <w:shd w:val="clear" w:color="auto" w:fill="E7E6E6" w:themeFill="background2"/>
          </w:tcPr>
          <w:p w14:paraId="01D74806">
            <w:pPr>
              <w:keepNext w:val="0"/>
              <w:keepLines w:val="0"/>
              <w:widowControl/>
              <w:numPr>
                <w:ilvl w:val="0"/>
                <w:numId w:val="9"/>
              </w:numPr>
              <w:suppressLineNumbers w:val="0"/>
              <w:spacing w:before="60" w:beforeAutospacing="0" w:after="0" w:afterAutospacing="1"/>
              <w:ind w:left="0" w:hanging="360"/>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36.</w:t>
            </w:r>
            <w:r>
              <w:rPr>
                <w:rFonts w:hint="default" w:ascii="Times New Roman" w:hAnsi="Times New Roman" w:eastAsia="宋体" w:cs="Times New Roman"/>
                <w:sz w:val="24"/>
                <w:szCs w:val="24"/>
              </w:rPr>
              <w:t>Likes to think about things that are often discussed by others.</w:t>
            </w:r>
          </w:p>
        </w:tc>
        <w:tc>
          <w:tcPr>
            <w:tcW w:w="708" w:type="dxa"/>
            <w:shd w:val="clear" w:color="auto" w:fill="E7E6E6" w:themeFill="background2"/>
          </w:tcPr>
          <w:p w14:paraId="3AF2C03C">
            <w:pPr>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1</w:t>
            </w:r>
          </w:p>
        </w:tc>
        <w:tc>
          <w:tcPr>
            <w:tcW w:w="709" w:type="dxa"/>
            <w:shd w:val="clear" w:color="auto" w:fill="E7E6E6" w:themeFill="background2"/>
          </w:tcPr>
          <w:p w14:paraId="0DC57E2A">
            <w:pPr>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2</w:t>
            </w:r>
          </w:p>
        </w:tc>
        <w:tc>
          <w:tcPr>
            <w:tcW w:w="788" w:type="dxa"/>
            <w:shd w:val="clear" w:color="auto" w:fill="E7E6E6" w:themeFill="background2"/>
          </w:tcPr>
          <w:p w14:paraId="6C85DCDC">
            <w:pPr>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3</w:t>
            </w:r>
          </w:p>
        </w:tc>
      </w:tr>
      <w:tr w14:paraId="270E8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91" w:type="dxa"/>
            <w:shd w:val="clear" w:color="auto" w:fill="FFFFFF" w:themeFill="background1"/>
          </w:tcPr>
          <w:p w14:paraId="75F00146">
            <w:pPr>
              <w:keepNext w:val="0"/>
              <w:keepLines w:val="0"/>
              <w:widowControl/>
              <w:numPr>
                <w:ilvl w:val="0"/>
                <w:numId w:val="10"/>
              </w:numPr>
              <w:suppressLineNumbers w:val="0"/>
              <w:spacing w:before="60" w:beforeAutospacing="0" w:after="0" w:afterAutospacing="1"/>
              <w:ind w:left="0" w:hanging="360"/>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37.</w:t>
            </w:r>
            <w:r>
              <w:rPr>
                <w:rFonts w:hint="default" w:ascii="Times New Roman" w:hAnsi="Times New Roman" w:eastAsia="宋体" w:cs="Times New Roman"/>
                <w:sz w:val="24"/>
                <w:szCs w:val="24"/>
              </w:rPr>
              <w:t>When seeing a photo of a stranger, he likes to guess what kind of person he or she is.</w:t>
            </w:r>
          </w:p>
        </w:tc>
        <w:tc>
          <w:tcPr>
            <w:tcW w:w="708" w:type="dxa"/>
            <w:shd w:val="clear" w:color="auto" w:fill="FFFFFF" w:themeFill="background1"/>
          </w:tcPr>
          <w:p w14:paraId="136DD491">
            <w:pPr>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1</w:t>
            </w:r>
          </w:p>
        </w:tc>
        <w:tc>
          <w:tcPr>
            <w:tcW w:w="709" w:type="dxa"/>
            <w:shd w:val="clear" w:color="auto" w:fill="FFFFFF" w:themeFill="background1"/>
          </w:tcPr>
          <w:p w14:paraId="77807525">
            <w:pPr>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2</w:t>
            </w:r>
          </w:p>
        </w:tc>
        <w:tc>
          <w:tcPr>
            <w:tcW w:w="788" w:type="dxa"/>
            <w:shd w:val="clear" w:color="auto" w:fill="FFFFFF" w:themeFill="background1"/>
          </w:tcPr>
          <w:p w14:paraId="161B0EAB">
            <w:pPr>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3</w:t>
            </w:r>
          </w:p>
        </w:tc>
      </w:tr>
      <w:tr w14:paraId="56B988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91" w:type="dxa"/>
            <w:shd w:val="clear" w:color="auto" w:fill="E7E6E6" w:themeFill="background2"/>
          </w:tcPr>
          <w:p w14:paraId="72F53636">
            <w:pPr>
              <w:keepNext w:val="0"/>
              <w:keepLines w:val="0"/>
              <w:widowControl/>
              <w:numPr>
                <w:ilvl w:val="0"/>
                <w:numId w:val="11"/>
              </w:numPr>
              <w:suppressLineNumbers w:val="0"/>
              <w:spacing w:before="60" w:beforeAutospacing="0" w:after="0" w:afterAutospacing="1"/>
              <w:ind w:left="0" w:hanging="360"/>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38.</w:t>
            </w:r>
            <w:r>
              <w:rPr>
                <w:rFonts w:hint="default" w:ascii="Times New Roman" w:hAnsi="Times New Roman" w:eastAsia="宋体" w:cs="Times New Roman"/>
                <w:sz w:val="24"/>
                <w:szCs w:val="24"/>
              </w:rPr>
              <w:t>Enjoys flipping through books but only to find out what they are about.</w:t>
            </w:r>
          </w:p>
        </w:tc>
        <w:tc>
          <w:tcPr>
            <w:tcW w:w="708" w:type="dxa"/>
            <w:shd w:val="clear" w:color="auto" w:fill="E7E6E6" w:themeFill="background2"/>
          </w:tcPr>
          <w:p w14:paraId="442DAC14">
            <w:pPr>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1</w:t>
            </w:r>
          </w:p>
        </w:tc>
        <w:tc>
          <w:tcPr>
            <w:tcW w:w="709" w:type="dxa"/>
            <w:shd w:val="clear" w:color="auto" w:fill="E7E6E6" w:themeFill="background2"/>
          </w:tcPr>
          <w:p w14:paraId="272F5BDA">
            <w:pPr>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2</w:t>
            </w:r>
          </w:p>
        </w:tc>
        <w:tc>
          <w:tcPr>
            <w:tcW w:w="788" w:type="dxa"/>
            <w:shd w:val="clear" w:color="auto" w:fill="E7E6E6" w:themeFill="background2"/>
          </w:tcPr>
          <w:p w14:paraId="5EE372D7">
            <w:pPr>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3</w:t>
            </w:r>
          </w:p>
        </w:tc>
      </w:tr>
      <w:tr w14:paraId="30C744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91" w:type="dxa"/>
          </w:tcPr>
          <w:p w14:paraId="6EA9DC5B">
            <w:pPr>
              <w:keepNext w:val="0"/>
              <w:keepLines w:val="0"/>
              <w:widowControl/>
              <w:numPr>
                <w:ilvl w:val="0"/>
                <w:numId w:val="12"/>
              </w:numPr>
              <w:suppressLineNumbers w:val="0"/>
              <w:spacing w:before="60" w:beforeAutospacing="0" w:after="0" w:afterAutospacing="1"/>
              <w:ind w:left="0" w:hanging="360"/>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39.</w:t>
            </w:r>
            <w:r>
              <w:rPr>
                <w:rFonts w:hint="default" w:ascii="Times New Roman" w:hAnsi="Times New Roman" w:eastAsia="宋体" w:cs="Times New Roman"/>
                <w:sz w:val="24"/>
                <w:szCs w:val="24"/>
              </w:rPr>
              <w:t>Likes to ask questions that others haven’t thought of.</w:t>
            </w:r>
          </w:p>
        </w:tc>
        <w:tc>
          <w:tcPr>
            <w:tcW w:w="708" w:type="dxa"/>
          </w:tcPr>
          <w:p w14:paraId="05778D77">
            <w:pPr>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1</w:t>
            </w:r>
          </w:p>
        </w:tc>
        <w:tc>
          <w:tcPr>
            <w:tcW w:w="709" w:type="dxa"/>
          </w:tcPr>
          <w:p w14:paraId="567AD230">
            <w:pPr>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2</w:t>
            </w:r>
          </w:p>
        </w:tc>
        <w:tc>
          <w:tcPr>
            <w:tcW w:w="788" w:type="dxa"/>
          </w:tcPr>
          <w:p w14:paraId="40DE71F9">
            <w:pPr>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3</w:t>
            </w:r>
          </w:p>
        </w:tc>
      </w:tr>
      <w:tr w14:paraId="2CC18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91" w:type="dxa"/>
            <w:shd w:val="clear" w:color="auto" w:fill="E7E6E6" w:themeFill="background2"/>
          </w:tcPr>
          <w:p w14:paraId="67AC58BE">
            <w:pPr>
              <w:keepNext w:val="0"/>
              <w:keepLines w:val="0"/>
              <w:widowControl/>
              <w:numPr>
                <w:ilvl w:val="0"/>
                <w:numId w:val="13"/>
              </w:numPr>
              <w:suppressLineNumbers w:val="0"/>
              <w:spacing w:before="60" w:beforeAutospacing="0" w:after="0" w:afterAutospacing="1"/>
              <w:ind w:left="0" w:hanging="360"/>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40.</w:t>
            </w:r>
            <w:r>
              <w:rPr>
                <w:rFonts w:hint="default" w:ascii="Times New Roman" w:hAnsi="Times New Roman" w:eastAsia="宋体" w:cs="Times New Roman"/>
                <w:sz w:val="24"/>
                <w:szCs w:val="24"/>
              </w:rPr>
              <w:t>Whether at home or in school, he always enjoys doing many interesting things.</w:t>
            </w:r>
          </w:p>
        </w:tc>
        <w:tc>
          <w:tcPr>
            <w:tcW w:w="708" w:type="dxa"/>
            <w:shd w:val="clear" w:color="auto" w:fill="E7E6E6" w:themeFill="background2"/>
          </w:tcPr>
          <w:p w14:paraId="59D55BA5">
            <w:pPr>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1</w:t>
            </w:r>
          </w:p>
        </w:tc>
        <w:tc>
          <w:tcPr>
            <w:tcW w:w="709" w:type="dxa"/>
            <w:shd w:val="clear" w:color="auto" w:fill="E7E6E6" w:themeFill="background2"/>
          </w:tcPr>
          <w:p w14:paraId="6929B4FC">
            <w:pPr>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2</w:t>
            </w:r>
          </w:p>
        </w:tc>
        <w:tc>
          <w:tcPr>
            <w:tcW w:w="788" w:type="dxa"/>
            <w:shd w:val="clear" w:color="auto" w:fill="E7E6E6" w:themeFill="background2"/>
          </w:tcPr>
          <w:p w14:paraId="001124E8">
            <w:pPr>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3</w:t>
            </w:r>
          </w:p>
        </w:tc>
      </w:tr>
    </w:tbl>
    <w:p w14:paraId="5515AD8A"/>
    <w:p w14:paraId="7D340D93">
      <w:pPr>
        <w:pStyle w:val="8"/>
        <w:numPr>
          <w:numId w:val="0"/>
        </w:numPr>
        <w:tabs>
          <w:tab w:val="left" w:pos="649"/>
        </w:tabs>
        <w:spacing w:before="173"/>
        <w:rPr>
          <w:rFonts w:hint="default" w:ascii="Times New Roman" w:hAnsi="Times New Roman" w:eastAsia="宋体" w:cs="Times New Roman"/>
          <w:kern w:val="2"/>
          <w:sz w:val="24"/>
          <w:szCs w:val="24"/>
          <w:lang w:val="en-US" w:eastAsia="zh-CN" w:bidi="ar-SA"/>
        </w:rPr>
      </w:pPr>
    </w:p>
    <w:p w14:paraId="79A7F3D9">
      <w:pPr>
        <w:pStyle w:val="8"/>
        <w:numPr>
          <w:numId w:val="0"/>
        </w:numPr>
        <w:tabs>
          <w:tab w:val="left" w:pos="649"/>
        </w:tabs>
        <w:spacing w:before="173"/>
        <w:jc w:val="center"/>
        <w:rPr>
          <w:rFonts w:hint="default" w:ascii="Times New Roman" w:hAnsi="Times New Roman" w:eastAsia="宋体" w:cs="Times New Roman"/>
          <w:b/>
          <w:bCs/>
          <w:kern w:val="2"/>
          <w:sz w:val="28"/>
          <w:szCs w:val="28"/>
          <w:lang w:val="en-US" w:eastAsia="zh-CN" w:bidi="ar-SA"/>
        </w:rPr>
      </w:pPr>
      <w:r>
        <w:rPr>
          <w:rFonts w:hint="default" w:ascii="Times New Roman" w:hAnsi="Times New Roman" w:eastAsia="宋体" w:cs="Times New Roman"/>
          <w:b/>
          <w:bCs/>
          <w:kern w:val="2"/>
          <w:sz w:val="28"/>
          <w:szCs w:val="28"/>
          <w:lang w:val="en-US" w:eastAsia="zh-CN" w:bidi="ar-SA"/>
        </w:rPr>
        <w:t>Assessment Tool</w:t>
      </w:r>
    </w:p>
    <w:p w14:paraId="33BABFDE">
      <w:pPr>
        <w:pStyle w:val="8"/>
        <w:numPr>
          <w:numId w:val="0"/>
        </w:numPr>
        <w:tabs>
          <w:tab w:val="left" w:pos="649"/>
        </w:tabs>
        <w:spacing w:before="173"/>
        <w:rPr>
          <w:rFonts w:hint="eastAsia" w:ascii="Times New Roman" w:hAnsi="Times New Roman" w:eastAsia="宋体" w:cs="Times New Roman"/>
          <w:kern w:val="2"/>
          <w:sz w:val="24"/>
          <w:szCs w:val="24"/>
          <w:lang w:val="en-US" w:eastAsia="zh-CN" w:bidi="ar-SA"/>
        </w:rPr>
      </w:pPr>
    </w:p>
    <w:p w14:paraId="4EDBB826">
      <w:pPr>
        <w:pStyle w:val="8"/>
        <w:numPr>
          <w:numId w:val="0"/>
        </w:numPr>
        <w:tabs>
          <w:tab w:val="left" w:pos="649"/>
        </w:tabs>
        <w:spacing w:before="173"/>
        <w:rPr>
          <w:rFonts w:hint="default"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1.</w:t>
      </w:r>
      <w:r>
        <w:rPr>
          <w:rFonts w:hint="default" w:ascii="Times New Roman" w:hAnsi="Times New Roman" w:eastAsia="宋体" w:cs="Times New Roman"/>
          <w:kern w:val="2"/>
          <w:sz w:val="24"/>
          <w:szCs w:val="24"/>
          <w:lang w:val="en-US" w:eastAsia="zh-CN" w:bidi="ar-SA"/>
        </w:rPr>
        <w:t>Dimensional Change Card Sorting</w:t>
      </w:r>
      <w:r>
        <w:rPr>
          <w:rFonts w:hint="eastAsia" w:ascii="Times New Roman" w:hAnsi="Times New Roman" w:eastAsia="宋体" w:cs="Times New Roman"/>
          <w:kern w:val="2"/>
          <w:sz w:val="24"/>
          <w:szCs w:val="24"/>
          <w:lang w:val="en-US" w:eastAsia="zh-CN" w:bidi="ar-SA"/>
        </w:rPr>
        <w:t>(</w:t>
      </w:r>
      <w:r>
        <w:rPr>
          <w:rFonts w:hint="default" w:ascii="Times New Roman" w:hAnsi="Times New Roman" w:eastAsia="宋体" w:cs="Times New Roman"/>
          <w:kern w:val="2"/>
          <w:sz w:val="24"/>
          <w:szCs w:val="24"/>
          <w:lang w:val="en-US" w:eastAsia="zh-CN" w:bidi="ar-SA"/>
        </w:rPr>
        <w:t>DCCS)</w:t>
      </w:r>
    </w:p>
    <w:p w14:paraId="5E347194">
      <w:pPr>
        <w:pStyle w:val="2"/>
        <w:spacing w:before="173"/>
        <w:ind w:right="178" w:firstLine="480"/>
        <w:rPr>
          <w:rFonts w:hint="default" w:ascii="Times New Roman" w:hAnsi="Times New Roman" w:eastAsia="宋体" w:cs="Times New Roman"/>
          <w:kern w:val="2"/>
          <w:sz w:val="24"/>
          <w:szCs w:val="24"/>
          <w:lang w:val="en-US" w:eastAsia="zh-CN" w:bidi="ar-SA"/>
        </w:rPr>
      </w:pPr>
      <w:r>
        <w:rPr>
          <w:rFonts w:hint="default" w:ascii="Times New Roman" w:hAnsi="Times New Roman" w:eastAsia="宋体" w:cs="Times New Roman"/>
          <w:kern w:val="2"/>
          <w:sz w:val="24"/>
          <w:szCs w:val="24"/>
          <w:lang w:val="en-US" w:eastAsia="zh-CN" w:bidi="ar-SA"/>
        </w:rPr>
        <w:t>In this task, researchers present children with cards featuring different colors and shapes, and the children are instructed to sort the displayed pictures according to given rules. First, a card depicting a blue rabbit and a red boat will be displayed on the computer screen. Then, a prompt (“color” or “shape”) will appear above the card to indicate the sorting rule for the upcoming trial. Next, an image of either a red rabbit or a blue boat will be shown above the card. If the task requires sorting by color, the child should categorize the image by pressing: the left mouse button for the blue rabbit group, or the right mouse button for the red boat group. If the task requires sorting by shape, the same response keys are used, but the sorting rule changes. An experimenter will assist the child in making the keypress responses. During the task, the child first sorts by shape for 6 trials, then switches to sorting by color for another 6 trials, and this sequence repeats in cycles</w:t>
      </w:r>
      <w:r>
        <w:rPr>
          <w:rFonts w:hint="default" w:ascii="Times New Roman" w:hAnsi="Times New Roman" w:eastAsia="宋体" w:cs="Times New Roman"/>
          <w:kern w:val="2"/>
          <w:sz w:val="24"/>
          <w:szCs w:val="24"/>
          <w:lang w:val="en-US" w:eastAsia="zh-CN" w:bidi="ar-SA"/>
        </w:rPr>
        <w:fldChar w:fldCharType="begin"/>
      </w:r>
      <w:r>
        <w:rPr>
          <w:rFonts w:hint="default" w:ascii="Times New Roman" w:hAnsi="Times New Roman" w:eastAsia="宋体" w:cs="Times New Roman"/>
          <w:kern w:val="2"/>
          <w:sz w:val="24"/>
          <w:szCs w:val="24"/>
          <w:lang w:val="en-US" w:eastAsia="zh-CN" w:bidi="ar-SA"/>
        </w:rPr>
        <w:instrText xml:space="preserve"> ADDIN EN.CITE &lt;EndNote&gt;&lt;Cite&gt;&lt;Author&gt;Zhang&lt;/Author&gt;&lt;Year&gt;2022&lt;/Year&gt;&lt;RecNum&gt;315&lt;/RecNum&gt;&lt;DisplayText&gt;(Zhang, 2022)&lt;/DisplayText&gt;&lt;record&gt;&lt;rec-number&gt;315&lt;/rec-number&gt;&lt;foreign-keys&gt;&lt;key app="EN" db-id="xp505p2zwrwtspep9fbvtaxidz95xvdx59f9" timestamp="1766135712"&gt;315&lt;/key&gt;&lt;/foreign-keys&gt;&lt;ref-type name="Thesis"&gt;32&lt;/ref-type&gt;&lt;contributors&gt;&lt;authors&gt;&lt;author&gt;Zhang, X. J&lt;/author&gt;&lt;/authors&gt;&lt;/contributors&gt;&lt;titles&gt;&lt;title&gt;The developmental characteristics and relationship between cognitive flexibility and emotional understanding in 3- to 6-year-old preschool children&lt;/title&gt;&lt;/titles&gt;&lt;volume&gt;Master&amp;apos;s thesis&lt;/volume&gt;&lt;dates&gt;&lt;year&gt;2022&lt;/year&gt;&lt;/dates&gt;&lt;publisher&gt;Henan University&lt;/publisher&gt;&lt;urls&gt;&lt;related-urls&gt;&lt;url&gt;https://doi.org/10.27114/d.cnki.ghnau.2022.001992&lt;/url&gt;&lt;/related-urls&gt;&lt;/urls&gt;&lt;/record&gt;&lt;/Cite&gt;&lt;/EndNote&gt;</w:instrText>
      </w:r>
      <w:r>
        <w:rPr>
          <w:rFonts w:hint="default" w:ascii="Times New Roman" w:hAnsi="Times New Roman" w:eastAsia="宋体" w:cs="Times New Roman"/>
          <w:kern w:val="2"/>
          <w:sz w:val="24"/>
          <w:szCs w:val="24"/>
          <w:lang w:val="en-US" w:eastAsia="zh-CN" w:bidi="ar-SA"/>
        </w:rPr>
        <w:fldChar w:fldCharType="separate"/>
      </w:r>
      <w:r>
        <w:rPr>
          <w:rFonts w:hint="default" w:ascii="Times New Roman" w:hAnsi="Times New Roman" w:eastAsia="宋体" w:cs="Times New Roman"/>
          <w:kern w:val="2"/>
          <w:sz w:val="24"/>
          <w:szCs w:val="24"/>
          <w:lang w:val="en-US" w:eastAsia="zh-CN" w:bidi="ar-SA"/>
        </w:rPr>
        <w:fldChar w:fldCharType="end"/>
      </w:r>
      <w:r>
        <w:rPr>
          <w:rFonts w:hint="default" w:ascii="Times New Roman" w:hAnsi="Times New Roman" w:eastAsia="宋体" w:cs="Times New Roman"/>
          <w:kern w:val="2"/>
          <w:sz w:val="24"/>
          <w:szCs w:val="24"/>
          <w:lang w:val="en-US" w:eastAsia="zh-CN" w:bidi="ar-SA"/>
        </w:rPr>
        <w:t>.</w:t>
      </w:r>
    </w:p>
    <w:p w14:paraId="1CF62A90">
      <w:pPr>
        <w:pStyle w:val="2"/>
        <w:ind w:left="0"/>
        <w:rPr>
          <w:rFonts w:eastAsiaTheme="minorEastAsia"/>
          <w:sz w:val="21"/>
          <w:lang w:eastAsia="zh-CN"/>
        </w:rPr>
      </w:pPr>
      <w:r>
        <w:drawing>
          <wp:anchor distT="0" distB="0" distL="0" distR="0" simplePos="0" relativeHeight="251659264" behindDoc="0" locked="0" layoutInCell="1" allowOverlap="1">
            <wp:simplePos x="0" y="0"/>
            <wp:positionH relativeFrom="page">
              <wp:posOffset>1387475</wp:posOffset>
            </wp:positionH>
            <wp:positionV relativeFrom="paragraph">
              <wp:posOffset>168275</wp:posOffset>
            </wp:positionV>
            <wp:extent cx="4625340" cy="3554095"/>
            <wp:effectExtent l="0" t="0" r="10160" b="1905"/>
            <wp:wrapTopAndBottom/>
            <wp:docPr id="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2.jpeg"/>
                    <pic:cNvPicPr>
                      <a:picLocks noChangeAspect="1"/>
                    </pic:cNvPicPr>
                  </pic:nvPicPr>
                  <pic:blipFill>
                    <a:blip r:embed="rId4" cstate="print"/>
                    <a:stretch>
                      <a:fillRect/>
                    </a:stretch>
                  </pic:blipFill>
                  <pic:spPr>
                    <a:xfrm>
                      <a:off x="0" y="0"/>
                      <a:ext cx="4625121" cy="3553967"/>
                    </a:xfrm>
                    <a:prstGeom prst="rect">
                      <a:avLst/>
                    </a:prstGeom>
                  </pic:spPr>
                </pic:pic>
              </a:graphicData>
            </a:graphic>
          </wp:anchor>
        </w:drawing>
      </w:r>
    </w:p>
    <w:p w14:paraId="4316BAA2"/>
    <w:p w14:paraId="29918C57"/>
    <w:p w14:paraId="5E701C22"/>
    <w:p w14:paraId="59080710"/>
    <w:p w14:paraId="0A6FE770"/>
    <w:p w14:paraId="5CD7A957"/>
    <w:p w14:paraId="147897A8"/>
    <w:p w14:paraId="51A43581">
      <w:pPr>
        <w:jc w:val="center"/>
        <w:rPr>
          <w:rFonts w:hint="default" w:ascii="Times New Roman" w:hAnsi="Times New Roman" w:eastAsia="宋体" w:cs="Times New Roman"/>
          <w:b/>
          <w:bCs/>
          <w:kern w:val="2"/>
          <w:sz w:val="28"/>
          <w:szCs w:val="28"/>
          <w:lang w:val="en-US" w:eastAsia="zh-CN" w:bidi="ar-SA"/>
        </w:rPr>
      </w:pPr>
      <w:r>
        <w:rPr>
          <w:rFonts w:hint="default" w:ascii="Times New Roman" w:hAnsi="Times New Roman" w:eastAsia="宋体" w:cs="Times New Roman"/>
          <w:b/>
          <w:bCs/>
          <w:kern w:val="2"/>
          <w:sz w:val="28"/>
          <w:szCs w:val="28"/>
          <w:lang w:val="en-US" w:eastAsia="zh-CN" w:bidi="ar-SA"/>
        </w:rPr>
        <w:t>Data Collection Procedure</w:t>
      </w:r>
    </w:p>
    <w:p w14:paraId="01739D65">
      <w:pPr>
        <w:jc w:val="center"/>
        <w:rPr>
          <w:rFonts w:hint="default" w:ascii="Times New Roman" w:hAnsi="Times New Roman" w:eastAsia="宋体" w:cs="Times New Roman"/>
          <w:b/>
          <w:bCs/>
          <w:kern w:val="2"/>
          <w:sz w:val="28"/>
          <w:szCs w:val="28"/>
          <w:lang w:val="en-US" w:eastAsia="zh-CN" w:bidi="ar-SA"/>
        </w:rPr>
      </w:pPr>
    </w:p>
    <w:p w14:paraId="67E93F5F">
      <w:pPr>
        <w:pStyle w:val="3"/>
        <w:keepNext w:val="0"/>
        <w:keepLines w:val="0"/>
        <w:pageBreakBefore w:val="0"/>
        <w:widowControl/>
        <w:suppressLineNumbers w:val="0"/>
        <w:shd w:val="clear"/>
        <w:kinsoku/>
        <w:wordWrap/>
        <w:overflowPunct/>
        <w:topLinePunct w:val="0"/>
        <w:autoSpaceDE/>
        <w:autoSpaceDN/>
        <w:bidi w:val="0"/>
        <w:adjustRightInd/>
        <w:snapToGrid/>
        <w:spacing w:before="0" w:beforeAutospacing="0" w:after="160" w:afterAutospacing="0"/>
        <w:ind w:left="0" w:right="0" w:firstLine="480" w:firstLineChars="200"/>
        <w:textAlignment w:val="auto"/>
        <w:rPr>
          <w:rFonts w:hint="default" w:ascii="Times New Roman" w:hAnsi="Times New Roman" w:eastAsia="宋体" w:cs="Times New Roman"/>
          <w:kern w:val="2"/>
          <w:sz w:val="24"/>
          <w:szCs w:val="24"/>
          <w:lang w:val="en-US" w:eastAsia="zh-CN" w:bidi="ar-SA"/>
        </w:rPr>
      </w:pPr>
      <w:r>
        <w:rPr>
          <w:rFonts w:hint="default" w:ascii="Times New Roman" w:hAnsi="Times New Roman" w:eastAsia="宋体" w:cs="Times New Roman"/>
          <w:kern w:val="2"/>
          <w:sz w:val="24"/>
          <w:szCs w:val="24"/>
          <w:lang w:val="en-US" w:eastAsia="zh-CN" w:bidi="ar-SA"/>
        </w:rPr>
        <w:t>Data collection strictly adhered to the principles of fairness and voluntary participation. The research process was conducted in the following steps.</w:t>
      </w:r>
    </w:p>
    <w:p w14:paraId="6BB6070D">
      <w:pPr>
        <w:pStyle w:val="3"/>
        <w:keepNext w:val="0"/>
        <w:keepLines w:val="0"/>
        <w:pageBreakBefore w:val="0"/>
        <w:widowControl/>
        <w:suppressLineNumbers w:val="0"/>
        <w:shd w:val="clear"/>
        <w:kinsoku/>
        <w:wordWrap/>
        <w:overflowPunct/>
        <w:topLinePunct w:val="0"/>
        <w:autoSpaceDE/>
        <w:autoSpaceDN/>
        <w:bidi w:val="0"/>
        <w:adjustRightInd/>
        <w:snapToGrid/>
        <w:spacing w:before="160" w:beforeAutospacing="0" w:after="160" w:afterAutospacing="0"/>
        <w:ind w:left="0" w:right="0" w:firstLine="480" w:firstLineChars="200"/>
        <w:textAlignment w:val="auto"/>
        <w:rPr>
          <w:rFonts w:hint="default" w:ascii="Times New Roman" w:hAnsi="Times New Roman" w:eastAsia="宋体" w:cs="Times New Roman"/>
          <w:kern w:val="2"/>
          <w:sz w:val="24"/>
          <w:szCs w:val="24"/>
          <w:lang w:val="en-US" w:eastAsia="zh-CN" w:bidi="ar-SA"/>
        </w:rPr>
      </w:pPr>
      <w:r>
        <w:rPr>
          <w:rFonts w:hint="default" w:ascii="Times New Roman" w:hAnsi="Times New Roman" w:eastAsia="宋体" w:cs="Times New Roman"/>
          <w:kern w:val="2"/>
          <w:sz w:val="24"/>
          <w:szCs w:val="24"/>
          <w:lang w:val="en-US" w:eastAsia="zh-CN" w:bidi="ar-SA"/>
        </w:rPr>
        <w:t>First, the research team selected six postgraduate students as research assistants, who underwent a three-day intensive training. The training covered systematic learning on the use of assessment tools, research ethics standards, and communication strategies with young children.</w:t>
      </w:r>
    </w:p>
    <w:p w14:paraId="6766D08D">
      <w:pPr>
        <w:pStyle w:val="3"/>
        <w:keepNext w:val="0"/>
        <w:keepLines w:val="0"/>
        <w:pageBreakBefore w:val="0"/>
        <w:widowControl/>
        <w:suppressLineNumbers w:val="0"/>
        <w:shd w:val="clear"/>
        <w:kinsoku/>
        <w:wordWrap/>
        <w:overflowPunct/>
        <w:topLinePunct w:val="0"/>
        <w:autoSpaceDE/>
        <w:autoSpaceDN/>
        <w:bidi w:val="0"/>
        <w:adjustRightInd/>
        <w:snapToGrid/>
        <w:spacing w:before="160" w:beforeAutospacing="0" w:after="160" w:afterAutospacing="0"/>
        <w:ind w:left="0" w:right="0" w:firstLine="480" w:firstLineChars="200"/>
        <w:textAlignment w:val="auto"/>
        <w:rPr>
          <w:rFonts w:hint="default" w:ascii="Times New Roman" w:hAnsi="Times New Roman" w:eastAsia="宋体" w:cs="Times New Roman"/>
          <w:kern w:val="2"/>
          <w:sz w:val="24"/>
          <w:szCs w:val="24"/>
          <w:lang w:val="en-US" w:eastAsia="zh-CN" w:bidi="ar-SA"/>
        </w:rPr>
      </w:pPr>
      <w:r>
        <w:rPr>
          <w:rFonts w:hint="default" w:ascii="Times New Roman" w:hAnsi="Times New Roman" w:eastAsia="宋体" w:cs="Times New Roman"/>
          <w:kern w:val="2"/>
          <w:sz w:val="24"/>
          <w:szCs w:val="24"/>
          <w:lang w:val="en-US" w:eastAsia="zh-CN" w:bidi="ar-SA"/>
        </w:rPr>
        <w:t>Second, prior to data collection, participation invitations were sent to the principals of three kindergartens and to the parents of 582 children. All participants provided signed informed consent forms. Subsequently, three middle and senior classes were randomly selected from each kindergarten, and a fixed number of children were randomly chosen from each class. To ensure the validity and reliability of the data, the trained research assistants provided detailed explanations of the survey process to teachers and parents and professionally clarified any ambiguous items.</w:t>
      </w:r>
    </w:p>
    <w:p w14:paraId="393BB5BE">
      <w:pPr>
        <w:pStyle w:val="3"/>
        <w:keepNext w:val="0"/>
        <w:keepLines w:val="0"/>
        <w:pageBreakBefore w:val="0"/>
        <w:widowControl/>
        <w:suppressLineNumbers w:val="0"/>
        <w:shd w:val="clear"/>
        <w:kinsoku/>
        <w:wordWrap/>
        <w:overflowPunct/>
        <w:topLinePunct w:val="0"/>
        <w:autoSpaceDE/>
        <w:autoSpaceDN/>
        <w:bidi w:val="0"/>
        <w:adjustRightInd/>
        <w:snapToGrid/>
        <w:spacing w:before="160" w:beforeAutospacing="0" w:after="160" w:afterAutospacing="0"/>
        <w:ind w:left="0" w:right="0" w:firstLine="480" w:firstLineChars="200"/>
        <w:textAlignment w:val="auto"/>
        <w:rPr>
          <w:rFonts w:hint="default" w:ascii="Times New Roman" w:hAnsi="Times New Roman" w:eastAsia="宋体" w:cs="Times New Roman"/>
          <w:kern w:val="2"/>
          <w:sz w:val="24"/>
          <w:szCs w:val="24"/>
          <w:lang w:val="en-US" w:eastAsia="zh-CN" w:bidi="ar-SA"/>
        </w:rPr>
      </w:pPr>
      <w:r>
        <w:rPr>
          <w:rFonts w:hint="default" w:ascii="Times New Roman" w:hAnsi="Times New Roman" w:eastAsia="宋体" w:cs="Times New Roman"/>
          <w:kern w:val="2"/>
          <w:sz w:val="24"/>
          <w:szCs w:val="24"/>
          <w:lang w:val="en-US" w:eastAsia="zh-CN" w:bidi="ar-SA"/>
        </w:rPr>
        <w:t>The questionnaires were distributed uniformly by kindergarten teachers. The children took the paper-based parent questionnaires home for their parents to complete and returned them to their teachers.</w:t>
      </w:r>
    </w:p>
    <w:p w14:paraId="167615CB">
      <w:pPr>
        <w:keepNext w:val="0"/>
        <w:keepLines w:val="0"/>
        <w:pageBreakBefore w:val="0"/>
        <w:kinsoku/>
        <w:wordWrap/>
        <w:overflowPunct/>
        <w:topLinePunct w:val="0"/>
        <w:autoSpaceDE/>
        <w:autoSpaceDN/>
        <w:bidi w:val="0"/>
        <w:adjustRightInd/>
        <w:snapToGrid/>
        <w:ind w:firstLine="480" w:firstLineChars="200"/>
        <w:textAlignment w:val="auto"/>
        <w:rPr>
          <w:rFonts w:hint="default" w:ascii="Times New Roman" w:hAnsi="Times New Roman" w:eastAsia="宋体" w:cs="Times New Roman"/>
          <w:kern w:val="2"/>
          <w:sz w:val="24"/>
          <w:szCs w:val="24"/>
          <w:lang w:val="en-US" w:eastAsia="zh-CN" w:bidi="ar-SA"/>
        </w:rPr>
      </w:pPr>
      <w:r>
        <w:rPr>
          <w:rFonts w:hint="default" w:ascii="Times New Roman" w:hAnsi="Times New Roman" w:eastAsia="宋体" w:cs="Times New Roman"/>
          <w:kern w:val="2"/>
          <w:sz w:val="24"/>
          <w:szCs w:val="24"/>
          <w:lang w:val="en-US" w:eastAsia="zh-CN" w:bidi="ar-SA"/>
        </w:rPr>
        <w:t>Third, the children’s cognitive flexibility tests were conducted in a quiet, bright, and tidy classroom environment. Upon successfully completing the tasks, each child received a cartoon sticker as a small reward. At the conclusion of the study, a detailed summary report of the research findings was provided to both the children’s parents and teachers.</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egoe UI">
    <w:panose1 w:val="020B0502040204020203"/>
    <w:charset w:val="00"/>
    <w:family w:val="auto"/>
    <w:pitch w:val="default"/>
    <w:sig w:usb0="E4002EFF" w:usb1="C000E47F"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FB2CFC"/>
    <w:multiLevelType w:val="multilevel"/>
    <w:tmpl w:val="8BFB2CFC"/>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1">
    <w:nsid w:val="A71F1326"/>
    <w:multiLevelType w:val="multilevel"/>
    <w:tmpl w:val="A71F1326"/>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2">
    <w:nsid w:val="BAA206A1"/>
    <w:multiLevelType w:val="multilevel"/>
    <w:tmpl w:val="BAA206A1"/>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3">
    <w:nsid w:val="C4AE08BA"/>
    <w:multiLevelType w:val="multilevel"/>
    <w:tmpl w:val="C4AE08BA"/>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4">
    <w:nsid w:val="C7EAADDA"/>
    <w:multiLevelType w:val="multilevel"/>
    <w:tmpl w:val="C7EAADDA"/>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5">
    <w:nsid w:val="D05AE46F"/>
    <w:multiLevelType w:val="multilevel"/>
    <w:tmpl w:val="D05AE46F"/>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6">
    <w:nsid w:val="D42E0609"/>
    <w:multiLevelType w:val="multilevel"/>
    <w:tmpl w:val="D42E0609"/>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7">
    <w:nsid w:val="0B78EAD8"/>
    <w:multiLevelType w:val="multilevel"/>
    <w:tmpl w:val="0B78EAD8"/>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8">
    <w:nsid w:val="314678F5"/>
    <w:multiLevelType w:val="multilevel"/>
    <w:tmpl w:val="314678F5"/>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9">
    <w:nsid w:val="31E4B304"/>
    <w:multiLevelType w:val="multilevel"/>
    <w:tmpl w:val="31E4B304"/>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10">
    <w:nsid w:val="5C88967D"/>
    <w:multiLevelType w:val="multilevel"/>
    <w:tmpl w:val="5C88967D"/>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11">
    <w:nsid w:val="75DD5580"/>
    <w:multiLevelType w:val="multilevel"/>
    <w:tmpl w:val="75DD5580"/>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12">
    <w:nsid w:val="774567B3"/>
    <w:multiLevelType w:val="multilevel"/>
    <w:tmpl w:val="774567B3"/>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num w:numId="1">
    <w:abstractNumId w:val="3"/>
  </w:num>
  <w:num w:numId="2">
    <w:abstractNumId w:val="12"/>
  </w:num>
  <w:num w:numId="3">
    <w:abstractNumId w:val="2"/>
  </w:num>
  <w:num w:numId="4">
    <w:abstractNumId w:val="4"/>
  </w:num>
  <w:num w:numId="5">
    <w:abstractNumId w:val="7"/>
  </w:num>
  <w:num w:numId="6">
    <w:abstractNumId w:val="1"/>
  </w:num>
  <w:num w:numId="7">
    <w:abstractNumId w:val="6"/>
  </w:num>
  <w:num w:numId="8">
    <w:abstractNumId w:val="11"/>
  </w:num>
  <w:num w:numId="9">
    <w:abstractNumId w:val="0"/>
  </w:num>
  <w:num w:numId="10">
    <w:abstractNumId w:val="5"/>
  </w:num>
  <w:num w:numId="11">
    <w:abstractNumId w:val="10"/>
  </w:num>
  <w:num w:numId="12">
    <w:abstractNumId w:val="8"/>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B837400"/>
    <w:rsid w:val="6B8374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1"/>
    <w:pPr>
      <w:ind w:left="108"/>
    </w:pPr>
    <w:rPr>
      <w:sz w:val="24"/>
      <w:szCs w:val="24"/>
    </w:rPr>
  </w:style>
  <w:style w:type="paragraph" w:styleId="3">
    <w:name w:val="Normal (Web)"/>
    <w:basedOn w:val="1"/>
    <w:uiPriority w:val="0"/>
    <w:rPr>
      <w:sz w:val="24"/>
    </w:rPr>
  </w:style>
  <w:style w:type="table" w:styleId="5">
    <w:name w:val="Table Grid"/>
    <w:basedOn w:val="4"/>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Strong"/>
    <w:basedOn w:val="6"/>
    <w:qFormat/>
    <w:uiPriority w:val="0"/>
    <w:rPr>
      <w:b/>
    </w:rPr>
  </w:style>
  <w:style w:type="paragraph" w:styleId="8">
    <w:name w:val="List Paragraph"/>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5</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2026-01-13T14:03:00Z</dcterms:created>
  <dc:creator>石头糖</dc:creator>
  <cp:lastModifiedBy>石头糖</cp:lastModifiedBy>
  <dcterms:modified xsi:type="dcterms:W3CDTF">2026-01-13T15:13:00Z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0EA69FEC19AE4D8399C8E6A86A16C153_11</vt:lpwstr>
  </property>
  <property fmtid="{D5CDD505-2E9C-101B-9397-08002B2CF9AE}" pid="4" name="KSOTemplateDocerSaveRecord">
    <vt:lpwstr>eyJoZGlkIjoiZTUxMjQwZTEyZDdlMjk0MDg0ZDQ3NTk2OTAyZjM2MDAiLCJ1c2VySWQiOiI0MTI2OTM3MDIifQ==</vt:lpwstr>
  </property>
</Properties>
</file>